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1826" w14:textId="1418166B" w:rsidR="00A70661" w:rsidRDefault="00A70661" w:rsidP="005D6A73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B8397C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Асоціація серцево-судинних хірургів України</w:t>
      </w:r>
    </w:p>
    <w:p w14:paraId="58D634A8" w14:textId="77777777" w:rsidR="00A70661" w:rsidRPr="00B8397C" w:rsidRDefault="00A70661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B8397C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ДУ «Національний інститут серцево-судинної хірургії</w:t>
      </w:r>
    </w:p>
    <w:p w14:paraId="2CAEFC7B" w14:textId="63105419" w:rsidR="00A70661" w:rsidRDefault="00A70661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B8397C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імені М. М. Амосова НАМН України»</w:t>
      </w:r>
    </w:p>
    <w:p w14:paraId="04773547" w14:textId="12342E79" w:rsidR="005D6A73" w:rsidRDefault="005D6A73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5D6A73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Центр розвитку </w:t>
      </w:r>
      <w:proofErr w:type="spellStart"/>
      <w:r w:rsidRPr="005D6A73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медсестринства</w:t>
      </w:r>
      <w:proofErr w:type="spellEnd"/>
      <w:r w:rsidRPr="005D6A73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МОЗ України</w:t>
      </w:r>
    </w:p>
    <w:p w14:paraId="76E7891B" w14:textId="65FF8F2B" w:rsidR="004310EA" w:rsidRDefault="004310EA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Буковинський державний медичний університет</w:t>
      </w:r>
    </w:p>
    <w:p w14:paraId="292A0AE3" w14:textId="7F7AFF6D" w:rsidR="00C9032F" w:rsidRDefault="001741CD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ЧОГО</w:t>
      </w:r>
      <w:r w:rsidR="00C9032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«Асоціація медичних сестер</w:t>
      </w: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»</w:t>
      </w:r>
    </w:p>
    <w:p w14:paraId="0AFADC7E" w14:textId="54E99601" w:rsidR="00B8397C" w:rsidRDefault="00B8397C" w:rsidP="00771A1A">
      <w:pPr>
        <w:spacing w:after="0" w:line="240" w:lineRule="auto"/>
        <w:outlineLvl w:val="0"/>
        <w:rPr>
          <w:rFonts w:ascii="Calibri" w:eastAsia="Times New Roman" w:hAnsi="Calibri" w:cs="Calibri"/>
          <w:b/>
          <w:color w:val="1F4E79" w:themeColor="accent5" w:themeShade="80"/>
          <w:sz w:val="24"/>
          <w:szCs w:val="24"/>
          <w:lang w:val="uk-UA" w:eastAsia="ru-RU"/>
        </w:rPr>
      </w:pPr>
    </w:p>
    <w:p w14:paraId="44A77B78" w14:textId="77777777" w:rsidR="00A70661" w:rsidRPr="00A23BE1" w:rsidRDefault="00A70661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24"/>
          <w:szCs w:val="24"/>
          <w:lang w:val="uk-UA" w:eastAsia="ru-RU"/>
        </w:rPr>
      </w:pPr>
    </w:p>
    <w:p w14:paraId="6934D368" w14:textId="4F282C6A" w:rsidR="00A70661" w:rsidRPr="00771A1A" w:rsidRDefault="00752E2D" w:rsidP="00A7066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1F4E79" w:themeColor="accent5" w:themeShade="80"/>
          <w:sz w:val="40"/>
          <w:szCs w:val="40"/>
          <w:shd w:val="clear" w:color="auto" w:fill="FFFFFF"/>
          <w:lang w:val="uk-UA" w:eastAsia="ru-RU"/>
        </w:rPr>
      </w:pPr>
      <w:r w:rsidRPr="00771A1A">
        <w:rPr>
          <w:rFonts w:ascii="Calibri" w:eastAsia="Times New Roman" w:hAnsi="Calibri" w:cs="Calibri"/>
          <w:b/>
          <w:color w:val="1F4E79" w:themeColor="accent5" w:themeShade="80"/>
          <w:sz w:val="40"/>
          <w:szCs w:val="40"/>
          <w:shd w:val="clear" w:color="auto" w:fill="FFFFFF"/>
          <w:lang w:val="uk-UA" w:eastAsia="ru-RU"/>
        </w:rPr>
        <w:t xml:space="preserve">ІІ </w:t>
      </w:r>
      <w:r w:rsidR="005D6A73" w:rsidRPr="00771A1A">
        <w:rPr>
          <w:rFonts w:ascii="Calibri" w:eastAsia="Times New Roman" w:hAnsi="Calibri" w:cs="Calibri"/>
          <w:b/>
          <w:color w:val="1F4E79" w:themeColor="accent5" w:themeShade="80"/>
          <w:sz w:val="40"/>
          <w:szCs w:val="40"/>
          <w:shd w:val="clear" w:color="auto" w:fill="FFFFFF"/>
          <w:lang w:val="uk-UA" w:eastAsia="ru-RU"/>
        </w:rPr>
        <w:t>Всеукраїнський форум медичних сестер та братів</w:t>
      </w:r>
    </w:p>
    <w:p w14:paraId="5F905C78" w14:textId="77777777" w:rsidR="008B457F" w:rsidRDefault="008B457F" w:rsidP="00A70661">
      <w:pPr>
        <w:spacing w:after="0" w:line="240" w:lineRule="auto"/>
        <w:jc w:val="center"/>
        <w:outlineLvl w:val="0"/>
        <w:rPr>
          <w:rFonts w:eastAsia="Times New Roman" w:cstheme="minorHAnsi"/>
          <w:i/>
          <w:color w:val="1F4E79" w:themeColor="accent5" w:themeShade="80"/>
          <w:sz w:val="40"/>
          <w:szCs w:val="40"/>
          <w:lang w:val="uk-UA" w:eastAsia="ru-RU"/>
        </w:rPr>
      </w:pPr>
    </w:p>
    <w:p w14:paraId="4C077068" w14:textId="77777777" w:rsidR="008B457F" w:rsidRDefault="008B457F" w:rsidP="00771A1A">
      <w:pPr>
        <w:spacing w:after="0" w:line="240" w:lineRule="auto"/>
        <w:outlineLvl w:val="0"/>
        <w:rPr>
          <w:rFonts w:eastAsia="Times New Roman" w:cstheme="minorHAnsi"/>
          <w:i/>
          <w:color w:val="1F4E79" w:themeColor="accent5" w:themeShade="80"/>
          <w:sz w:val="40"/>
          <w:szCs w:val="40"/>
          <w:lang w:val="uk-UA" w:eastAsia="ru-RU"/>
        </w:rPr>
      </w:pPr>
    </w:p>
    <w:p w14:paraId="7AF78634" w14:textId="6D1FE00C" w:rsidR="005D6A73" w:rsidRPr="00771A1A" w:rsidRDefault="008B457F" w:rsidP="00771A1A">
      <w:pPr>
        <w:spacing w:after="0" w:line="240" w:lineRule="auto"/>
        <w:jc w:val="center"/>
        <w:outlineLvl w:val="0"/>
        <w:rPr>
          <w:rFonts w:eastAsia="Times New Roman" w:cstheme="minorHAnsi"/>
          <w:i/>
          <w:color w:val="1F4E79" w:themeColor="accent5" w:themeShade="80"/>
          <w:sz w:val="32"/>
          <w:szCs w:val="32"/>
          <w:lang w:val="uk-UA" w:eastAsia="ru-RU"/>
        </w:rPr>
      </w:pPr>
      <w:r w:rsidRPr="00771A1A">
        <w:rPr>
          <w:rFonts w:eastAsia="Times New Roman" w:cstheme="minorHAnsi"/>
          <w:i/>
          <w:color w:val="1F4E79" w:themeColor="accent5" w:themeShade="80"/>
          <w:sz w:val="32"/>
          <w:szCs w:val="32"/>
          <w:lang w:val="uk-UA" w:eastAsia="ru-RU"/>
        </w:rPr>
        <w:t xml:space="preserve">Науково-практична конференція </w:t>
      </w:r>
      <w:r w:rsidR="009B138F" w:rsidRPr="00771A1A">
        <w:rPr>
          <w:rFonts w:eastAsia="Times New Roman" w:cstheme="minorHAnsi"/>
          <w:i/>
          <w:color w:val="1F4E79" w:themeColor="accent5" w:themeShade="80"/>
          <w:sz w:val="32"/>
          <w:szCs w:val="32"/>
          <w:lang w:val="uk-UA" w:eastAsia="ru-RU"/>
        </w:rPr>
        <w:t xml:space="preserve">з міжнародною участю </w:t>
      </w:r>
    </w:p>
    <w:p w14:paraId="4AD2CD3A" w14:textId="4CFF81EE" w:rsidR="005D6A73" w:rsidRPr="00771A1A" w:rsidRDefault="00771A1A" w:rsidP="00A70661">
      <w:pPr>
        <w:spacing w:after="0" w:line="240" w:lineRule="auto"/>
        <w:jc w:val="center"/>
        <w:outlineLvl w:val="0"/>
        <w:rPr>
          <w:rFonts w:eastAsia="Times New Roman" w:cstheme="minorHAnsi"/>
          <w:b/>
          <w:i/>
          <w:color w:val="1F4E79" w:themeColor="accent5" w:themeShade="80"/>
          <w:sz w:val="52"/>
          <w:szCs w:val="52"/>
          <w:lang w:val="uk-UA" w:eastAsia="ru-RU"/>
        </w:rPr>
      </w:pPr>
      <w:proofErr w:type="spellStart"/>
      <w:r w:rsidRPr="00771A1A">
        <w:rPr>
          <w:rFonts w:eastAsia="Times New Roman" w:cstheme="minorHAnsi"/>
          <w:b/>
          <w:i/>
          <w:color w:val="1F4E79" w:themeColor="accent5" w:themeShade="80"/>
          <w:sz w:val="52"/>
          <w:szCs w:val="52"/>
          <w:lang w:val="uk-UA" w:eastAsia="ru-RU"/>
        </w:rPr>
        <w:t>Медсестринство</w:t>
      </w:r>
      <w:proofErr w:type="spellEnd"/>
      <w:r w:rsidRPr="00771A1A">
        <w:rPr>
          <w:rFonts w:eastAsia="Times New Roman" w:cstheme="minorHAnsi"/>
          <w:b/>
          <w:i/>
          <w:color w:val="1F4E79" w:themeColor="accent5" w:themeShade="80"/>
          <w:sz w:val="52"/>
          <w:szCs w:val="52"/>
          <w:lang w:val="uk-UA" w:eastAsia="ru-RU"/>
        </w:rPr>
        <w:t xml:space="preserve"> в Україні: формування нової генерації фахівців</w:t>
      </w:r>
    </w:p>
    <w:p w14:paraId="1B7762AD" w14:textId="77777777" w:rsidR="008B457F" w:rsidRPr="00B8397C" w:rsidRDefault="008B457F" w:rsidP="00A70661">
      <w:pPr>
        <w:spacing w:after="0" w:line="240" w:lineRule="auto"/>
        <w:jc w:val="center"/>
        <w:outlineLvl w:val="0"/>
        <w:rPr>
          <w:rFonts w:eastAsia="Times New Roman" w:cstheme="minorHAnsi"/>
          <w:i/>
          <w:color w:val="1F4E79" w:themeColor="accent5" w:themeShade="80"/>
          <w:sz w:val="40"/>
          <w:szCs w:val="40"/>
          <w:lang w:val="uk-UA" w:eastAsia="ru-RU"/>
        </w:rPr>
      </w:pPr>
    </w:p>
    <w:p w14:paraId="2A9F3591" w14:textId="77777777" w:rsidR="00A70661" w:rsidRPr="00B8397C" w:rsidRDefault="00A70661" w:rsidP="00A70661">
      <w:pPr>
        <w:spacing w:after="0" w:line="240" w:lineRule="auto"/>
        <w:jc w:val="center"/>
        <w:outlineLvl w:val="0"/>
        <w:rPr>
          <w:rFonts w:ascii="Calibri" w:eastAsia="Times New Roman" w:hAnsi="Calibri" w:cs="Tahoma"/>
          <w:b/>
          <w:color w:val="1F4E79" w:themeColor="accent5" w:themeShade="80"/>
          <w:sz w:val="48"/>
          <w:szCs w:val="48"/>
          <w:lang w:val="uk-UA" w:eastAsia="ru-RU"/>
        </w:rPr>
      </w:pPr>
      <w:r w:rsidRPr="00B8397C">
        <w:rPr>
          <w:rFonts w:ascii="Calibri" w:eastAsia="Times New Roman" w:hAnsi="Calibri" w:cs="Tahoma"/>
          <w:b/>
          <w:color w:val="1F4E79" w:themeColor="accent5" w:themeShade="80"/>
          <w:sz w:val="48"/>
          <w:szCs w:val="48"/>
          <w:lang w:val="uk-UA" w:eastAsia="ru-RU"/>
        </w:rPr>
        <w:t>ПРОГРАМА</w:t>
      </w:r>
    </w:p>
    <w:p w14:paraId="38D6CE06" w14:textId="77777777" w:rsidR="00A70661" w:rsidRPr="00A23BE1" w:rsidRDefault="00A70661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24"/>
          <w:szCs w:val="24"/>
          <w:lang w:val="uk-UA" w:eastAsia="ru-RU"/>
        </w:rPr>
      </w:pPr>
    </w:p>
    <w:p w14:paraId="23AA878F" w14:textId="4E2CE986" w:rsidR="00A70661" w:rsidRPr="00B8397C" w:rsidRDefault="005D6A73" w:rsidP="00752E2D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1</w:t>
      </w:r>
      <w:r w:rsidR="00752E2D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3</w:t>
      </w:r>
      <w:r w:rsidR="00A70661" w:rsidRPr="00B8397C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вересня 202</w:t>
      </w:r>
      <w:r w:rsidR="00752E2D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4</w:t>
      </w:r>
      <w:r w:rsidR="00A70661" w:rsidRPr="00B8397C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р.</w:t>
      </w:r>
    </w:p>
    <w:p w14:paraId="601F4872" w14:textId="77777777" w:rsidR="00A70661" w:rsidRPr="00B8397C" w:rsidRDefault="00A70661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2B2B32E7" w14:textId="77777777" w:rsidR="00A70661" w:rsidRPr="00B8397C" w:rsidRDefault="00A70661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1CD26D91" w14:textId="604D1747" w:rsidR="00A70661" w:rsidRDefault="00A70661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0882EC1E" w14:textId="21A8EEE7" w:rsidR="005574BE" w:rsidRDefault="005574BE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68E1C9A4" w14:textId="39017B7C" w:rsidR="005574BE" w:rsidRDefault="005574BE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08EB14E6" w14:textId="3D8D6EA8" w:rsidR="005574BE" w:rsidRDefault="005574BE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75DAF839" w14:textId="6C7190B3" w:rsidR="005574BE" w:rsidRDefault="005574BE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5BC915BE" w14:textId="7AE3187A" w:rsidR="005574BE" w:rsidRDefault="005574BE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2C82EDE9" w14:textId="77777777" w:rsidR="00771A1A" w:rsidRPr="00B8397C" w:rsidRDefault="00771A1A" w:rsidP="00A70661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7414E2C8" w14:textId="77777777" w:rsidR="005574BE" w:rsidRPr="005574BE" w:rsidRDefault="00B8397C" w:rsidP="00752E2D">
      <w:pPr>
        <w:spacing w:after="0" w:line="240" w:lineRule="auto"/>
        <w:ind w:left="-142" w:right="135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5574BE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Місце проведення: </w:t>
      </w:r>
    </w:p>
    <w:p w14:paraId="31F829DD" w14:textId="3E4CCFDF" w:rsidR="00752E2D" w:rsidRDefault="00752E2D" w:rsidP="00752E2D">
      <w:pPr>
        <w:spacing w:after="0" w:line="240" w:lineRule="auto"/>
        <w:ind w:left="-142" w:right="135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м. Чернівці, </w:t>
      </w:r>
      <w:r w:rsidRPr="00752E2D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вул. </w:t>
      </w:r>
      <w:r w:rsid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Театральна</w:t>
      </w:r>
      <w:r w:rsidRPr="00752E2D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, 2</w:t>
      </w:r>
      <w:r w:rsidR="005574BE" w:rsidRPr="005574BE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</w:t>
      </w:r>
    </w:p>
    <w:p w14:paraId="51C18AA2" w14:textId="02CC81F2" w:rsidR="00162A98" w:rsidRDefault="005574BE" w:rsidP="008B457F">
      <w:pPr>
        <w:spacing w:after="0" w:line="240" w:lineRule="auto"/>
        <w:ind w:left="-142" w:right="135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 w:rsidRPr="005574BE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Конференц-зал </w:t>
      </w:r>
      <w:r w:rsidR="008B457F" w:rsidRP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Буковинськ</w:t>
      </w:r>
      <w:r w:rsid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ого</w:t>
      </w:r>
      <w:r w:rsidR="008B457F" w:rsidRP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державн</w:t>
      </w:r>
      <w:r w:rsid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ого</w:t>
      </w:r>
      <w:r w:rsidR="008B457F" w:rsidRP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 медичн</w:t>
      </w:r>
      <w:r w:rsid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 xml:space="preserve">ого </w:t>
      </w:r>
      <w:r w:rsidR="008B457F" w:rsidRP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університет</w:t>
      </w:r>
      <w:r w:rsidR="008B457F"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у</w:t>
      </w:r>
    </w:p>
    <w:p w14:paraId="2D71F119" w14:textId="77777777" w:rsidR="008B457F" w:rsidRDefault="008B457F" w:rsidP="007A16E0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02392B46" w14:textId="77777777" w:rsidR="008B457F" w:rsidRDefault="008B457F" w:rsidP="007A16E0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</w:p>
    <w:p w14:paraId="26375043" w14:textId="073B1FA2" w:rsidR="007A16E0" w:rsidRDefault="007A16E0" w:rsidP="007A16E0">
      <w:pPr>
        <w:spacing w:after="0" w:line="240" w:lineRule="auto"/>
        <w:jc w:val="center"/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</w:pPr>
      <w:r>
        <w:rPr>
          <w:rFonts w:ascii="Calibri" w:eastAsia="Times New Roman" w:hAnsi="Calibri" w:cs="Calibri"/>
          <w:color w:val="1F4E79" w:themeColor="accent5" w:themeShade="80"/>
          <w:sz w:val="32"/>
          <w:szCs w:val="32"/>
          <w:lang w:val="uk-UA" w:eastAsia="ru-RU"/>
        </w:rPr>
        <w:t>Он-лайн</w:t>
      </w:r>
    </w:p>
    <w:p w14:paraId="349F667B" w14:textId="77777777" w:rsidR="00F96CE4" w:rsidRPr="00A23BE1" w:rsidRDefault="00F96CE4" w:rsidP="00BD1EB3">
      <w:pPr>
        <w:spacing w:after="0" w:line="240" w:lineRule="auto"/>
        <w:rPr>
          <w:rFonts w:ascii="Calibri" w:eastAsia="Times New Roman" w:hAnsi="Calibri" w:cs="Calibri"/>
          <w:color w:val="1F4E79" w:themeColor="accent5" w:themeShade="80"/>
          <w:sz w:val="24"/>
          <w:szCs w:val="24"/>
          <w:lang w:val="uk-UA" w:eastAsia="ru-RU"/>
        </w:rPr>
      </w:pPr>
    </w:p>
    <w:p w14:paraId="4FC212B1" w14:textId="77777777" w:rsidR="00A70661" w:rsidRPr="00A70661" w:rsidRDefault="00A70661" w:rsidP="00A706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70661">
        <w:rPr>
          <w:rFonts w:ascii="Calibri" w:eastAsia="Times New Roman" w:hAnsi="Calibri" w:cs="Calibri"/>
          <w:sz w:val="24"/>
          <w:szCs w:val="24"/>
          <w:lang w:val="uk-UA" w:eastAsia="ru-RU"/>
        </w:rPr>
        <w:br w:type="page"/>
      </w:r>
    </w:p>
    <w:p w14:paraId="50FD41E5" w14:textId="77777777" w:rsidR="00A70661" w:rsidRPr="00A70661" w:rsidRDefault="00A70661" w:rsidP="00A70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  <w:sectPr w:rsidR="00A70661" w:rsidRPr="00A70661" w:rsidSect="000B7915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1ED5BDC5" w14:textId="77777777" w:rsidR="00A70661" w:rsidRPr="00A70661" w:rsidRDefault="00A70661" w:rsidP="00A70661">
      <w:pPr>
        <w:tabs>
          <w:tab w:val="left" w:pos="139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138"/>
        <w:gridCol w:w="5103"/>
        <w:gridCol w:w="2119"/>
      </w:tblGrid>
      <w:tr w:rsidR="00A70661" w:rsidRPr="00A70661" w14:paraId="26E23661" w14:textId="77777777" w:rsidTr="00A70661">
        <w:tc>
          <w:tcPr>
            <w:tcW w:w="2586" w:type="dxa"/>
            <w:gridSpan w:val="2"/>
            <w:shd w:val="clear" w:color="auto" w:fill="4F81BD"/>
          </w:tcPr>
          <w:p w14:paraId="08DDDE4D" w14:textId="77B4A546" w:rsidR="00A70661" w:rsidRPr="00A70661" w:rsidRDefault="00752E2D" w:rsidP="00A70661">
            <w:pPr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09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5450B2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  <w:r w:rsidR="00316C7A">
              <w:rPr>
                <w:rFonts w:ascii="Calibri" w:eastAsia="Times New Roman" w:hAnsi="Calibri" w:cs="Calibri"/>
                <w:color w:val="FFFFFF"/>
                <w:lang w:val="uk-UA"/>
              </w:rPr>
              <w:t xml:space="preserve">0 - 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09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5C0D2F">
              <w:rPr>
                <w:rFonts w:ascii="Calibri" w:eastAsia="Times New Roman" w:hAnsi="Calibri" w:cs="Calibri"/>
                <w:color w:val="FFFFFF"/>
                <w:lang w:val="uk-UA"/>
              </w:rPr>
              <w:t>15</w:t>
            </w:r>
          </w:p>
        </w:tc>
        <w:tc>
          <w:tcPr>
            <w:tcW w:w="5103" w:type="dxa"/>
            <w:shd w:val="clear" w:color="auto" w:fill="4F81BD"/>
          </w:tcPr>
          <w:p w14:paraId="42A5D822" w14:textId="5F3E5660" w:rsidR="00A70661" w:rsidRPr="00A70661" w:rsidRDefault="005450B2" w:rsidP="00A70661">
            <w:pPr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 xml:space="preserve">Конференц-зал </w:t>
            </w:r>
          </w:p>
          <w:p w14:paraId="6F6177FA" w14:textId="77777777" w:rsidR="00A70661" w:rsidRPr="00A70661" w:rsidRDefault="00A70661" w:rsidP="00A70661">
            <w:pPr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</w:p>
        </w:tc>
        <w:tc>
          <w:tcPr>
            <w:tcW w:w="2119" w:type="dxa"/>
            <w:shd w:val="clear" w:color="auto" w:fill="4F81BD"/>
          </w:tcPr>
          <w:p w14:paraId="094493AE" w14:textId="25393032" w:rsidR="00A70661" w:rsidRPr="00A70661" w:rsidRDefault="005450B2" w:rsidP="00A70661">
            <w:pPr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752E2D">
              <w:rPr>
                <w:rFonts w:ascii="Calibri" w:eastAsia="Times New Roman" w:hAnsi="Calibri" w:cs="Calibri"/>
                <w:color w:val="FFFFFF"/>
                <w:lang w:val="uk-UA"/>
              </w:rPr>
              <w:t>3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 xml:space="preserve"> вересня 202</w:t>
            </w:r>
            <w:r w:rsidR="00752E2D">
              <w:rPr>
                <w:rFonts w:ascii="Calibri" w:eastAsia="Times New Roman" w:hAnsi="Calibri" w:cs="Calibri"/>
                <w:color w:val="FFFFFF"/>
                <w:lang w:val="uk-UA"/>
              </w:rPr>
              <w:t>4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A70661" w:rsidRPr="00A70661" w14:paraId="575D5761" w14:textId="77777777" w:rsidTr="007A16E0">
        <w:trPr>
          <w:gridBefore w:val="1"/>
          <w:wBefore w:w="448" w:type="dxa"/>
          <w:trHeight w:val="1236"/>
        </w:trPr>
        <w:tc>
          <w:tcPr>
            <w:tcW w:w="9360" w:type="dxa"/>
            <w:gridSpan w:val="3"/>
            <w:vAlign w:val="center"/>
          </w:tcPr>
          <w:p w14:paraId="4F4CFB9B" w14:textId="77777777" w:rsidR="00A70661" w:rsidRPr="00A23BE1" w:rsidRDefault="00A70661" w:rsidP="00A70661">
            <w:pPr>
              <w:widowControl w:val="0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 w:rsidRPr="00A23BE1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ВІДКРИТТЯ КОНФЕРЕНЦІЇ ТА ПРИВІТАННЯ УЧАСНИКІВ</w:t>
            </w:r>
          </w:p>
        </w:tc>
      </w:tr>
    </w:tbl>
    <w:tbl>
      <w:tblPr>
        <w:tblStyle w:val="-11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5060"/>
        <w:gridCol w:w="810"/>
      </w:tblGrid>
      <w:tr w:rsidR="00A70661" w:rsidRPr="00A70661" w14:paraId="6E8381CC" w14:textId="77777777" w:rsidTr="0080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</w:tcPr>
          <w:p w14:paraId="32EDF78F" w14:textId="77777777" w:rsidR="00A70661" w:rsidRPr="00A70661" w:rsidRDefault="00A70661" w:rsidP="00A70661">
            <w:pPr>
              <w:rPr>
                <w:rFonts w:ascii="Calibri" w:eastAsia="Times New Roman" w:hAnsi="Calibri" w:cs="Calibri"/>
                <w:color w:val="FFFFFF"/>
                <w:lang w:val="uk-UA"/>
              </w:rPr>
            </w:pPr>
            <w:r w:rsidRPr="00A70661">
              <w:rPr>
                <w:rFonts w:ascii="Calibri" w:eastAsia="Times New Roman" w:hAnsi="Calibri" w:cs="Calibri"/>
                <w:color w:val="FFFFFF"/>
                <w:lang w:val="uk-UA"/>
              </w:rPr>
              <w:t>Лазоришинець В.В.</w:t>
            </w:r>
          </w:p>
          <w:p w14:paraId="6E3F0230" w14:textId="77777777" w:rsidR="00A70661" w:rsidRPr="00A70661" w:rsidRDefault="00A70661" w:rsidP="00A70661">
            <w:pPr>
              <w:rPr>
                <w:rFonts w:ascii="Calibri" w:eastAsia="Times New Roman" w:hAnsi="Calibri" w:cs="Calibri"/>
                <w:color w:val="FFFFFF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FFFFFF"/>
              <w:bottom w:val="single" w:sz="4" w:space="0" w:color="4F81BD"/>
            </w:tcBorders>
            <w:shd w:val="clear" w:color="auto" w:fill="auto"/>
          </w:tcPr>
          <w:p w14:paraId="51AB0B85" w14:textId="52F00E1E" w:rsidR="00A70661" w:rsidRPr="005450B2" w:rsidRDefault="00A70661" w:rsidP="00A70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</w:rPr>
            </w:pPr>
            <w:r w:rsidRPr="00A23BE1">
              <w:rPr>
                <w:rFonts w:ascii="Calibri" w:eastAsia="Times New Roman" w:hAnsi="Calibri" w:cs="Calibri"/>
                <w:b w:val="0"/>
                <w:lang w:val="uk-UA"/>
              </w:rPr>
              <w:t>Вступне слово Голови Правління АССХ</w:t>
            </w:r>
            <w:r w:rsidR="005450B2">
              <w:rPr>
                <w:rFonts w:ascii="Calibri" w:eastAsia="Times New Roman" w:hAnsi="Calibri" w:cs="Calibri"/>
                <w:b w:val="0"/>
                <w:lang w:val="uk-UA"/>
              </w:rPr>
              <w:t>, Директора ДУ «НІССХ ім. М.М. Амосова НАМН України»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4F81BD"/>
            </w:tcBorders>
            <w:shd w:val="clear" w:color="auto" w:fill="auto"/>
          </w:tcPr>
          <w:p w14:paraId="29E5C356" w14:textId="22C06C27" w:rsidR="00A70661" w:rsidRPr="00A70661" w:rsidRDefault="00A70661" w:rsidP="00A706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A70661">
              <w:rPr>
                <w:rFonts w:ascii="Calibri" w:eastAsia="Times New Roman" w:hAnsi="Calibri" w:cs="Calibri"/>
                <w:lang w:val="uk-UA"/>
              </w:rPr>
              <w:t>.</w:t>
            </w:r>
          </w:p>
        </w:tc>
      </w:tr>
      <w:tr w:rsidR="00A70661" w:rsidRPr="00A70661" w14:paraId="5AB43496" w14:textId="77777777" w:rsidTr="008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</w:tcPr>
          <w:p w14:paraId="46175ADB" w14:textId="2F832AA5" w:rsidR="00A70661" w:rsidRPr="00A70661" w:rsidRDefault="004310EA" w:rsidP="00A70661">
            <w:pPr>
              <w:rPr>
                <w:rFonts w:ascii="Calibri" w:eastAsia="Times New Roman" w:hAnsi="Calibri" w:cs="Calibri"/>
                <w:color w:val="FFFFFF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val="uk-UA"/>
              </w:rPr>
              <w:t>Геруш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val="uk-UA"/>
              </w:rPr>
              <w:t xml:space="preserve"> І.В.</w:t>
            </w:r>
          </w:p>
        </w:tc>
        <w:tc>
          <w:tcPr>
            <w:tcW w:w="5060" w:type="dxa"/>
            <w:tcBorders>
              <w:top w:val="single" w:sz="4" w:space="0" w:color="FFFFFF"/>
              <w:bottom w:val="single" w:sz="4" w:space="0" w:color="4F81BD"/>
            </w:tcBorders>
            <w:shd w:val="clear" w:color="auto" w:fill="auto"/>
          </w:tcPr>
          <w:p w14:paraId="09056532" w14:textId="1EA3A52A" w:rsidR="00A70661" w:rsidRPr="00A70661" w:rsidRDefault="007A16E0" w:rsidP="00752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 xml:space="preserve">Вітальне слово ректора </w:t>
            </w:r>
            <w:r w:rsidR="004310EA">
              <w:rPr>
                <w:rFonts w:ascii="Calibri" w:eastAsia="Times New Roman" w:hAnsi="Calibri" w:cs="Calibri"/>
                <w:lang w:val="uk-UA"/>
              </w:rPr>
              <w:t>Буковинського</w:t>
            </w:r>
            <w:r w:rsidR="00752E2D" w:rsidRPr="00752E2D"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="004310EA">
              <w:rPr>
                <w:rFonts w:ascii="Calibri" w:eastAsia="Times New Roman" w:hAnsi="Calibri" w:cs="Calibri"/>
                <w:lang w:val="uk-UA"/>
              </w:rPr>
              <w:t>державного</w:t>
            </w:r>
            <w:r w:rsidR="00752E2D" w:rsidRPr="00752E2D"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="00B055A3">
              <w:rPr>
                <w:rFonts w:ascii="Calibri" w:eastAsia="Times New Roman" w:hAnsi="Calibri" w:cs="Calibri"/>
                <w:lang w:val="uk-UA"/>
              </w:rPr>
              <w:t xml:space="preserve">медичного </w:t>
            </w:r>
            <w:r w:rsidR="00752E2D" w:rsidRPr="00752E2D">
              <w:rPr>
                <w:rFonts w:ascii="Calibri" w:eastAsia="Times New Roman" w:hAnsi="Calibri" w:cs="Calibri"/>
                <w:lang w:val="uk-UA"/>
              </w:rPr>
              <w:t>університету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4F81BD"/>
            </w:tcBorders>
            <w:shd w:val="clear" w:color="auto" w:fill="auto"/>
          </w:tcPr>
          <w:p w14:paraId="2F07D647" w14:textId="47753E11" w:rsidR="00A70661" w:rsidRPr="00A70661" w:rsidRDefault="00A70661" w:rsidP="00A706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</w:p>
        </w:tc>
      </w:tr>
      <w:tr w:rsidR="00A70661" w:rsidRPr="00A70661" w14:paraId="37A81745" w14:textId="77777777" w:rsidTr="008C1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</w:tcPr>
          <w:p w14:paraId="4E5253AE" w14:textId="0443A39F" w:rsidR="00A70661" w:rsidRPr="00A70661" w:rsidRDefault="00752E2D" w:rsidP="00A70661">
            <w:pPr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Комар</w:t>
            </w:r>
            <w:r w:rsidR="007A16E0">
              <w:rPr>
                <w:rFonts w:ascii="Calibri" w:eastAsia="Times New Roman" w:hAnsi="Calibri" w:cs="Calibri"/>
                <w:color w:val="FFFFFF"/>
                <w:lang w:val="uk-UA"/>
              </w:rPr>
              <w:t xml:space="preserve"> К.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В.</w:t>
            </w:r>
          </w:p>
        </w:tc>
        <w:tc>
          <w:tcPr>
            <w:tcW w:w="5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611759" w14:textId="4597A323" w:rsidR="00A70661" w:rsidRPr="00A70661" w:rsidRDefault="007A16E0" w:rsidP="00A7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 xml:space="preserve">Вітальне слово директора </w:t>
            </w:r>
            <w:r w:rsidRPr="007A16E0">
              <w:rPr>
                <w:rFonts w:ascii="Calibri" w:eastAsia="Times New Roman" w:hAnsi="Calibri" w:cs="Calibri"/>
                <w:lang w:val="uk-UA"/>
              </w:rPr>
              <w:t xml:space="preserve">Центр розвитку </w:t>
            </w:r>
            <w:proofErr w:type="spellStart"/>
            <w:r w:rsidRPr="007A16E0">
              <w:rPr>
                <w:rFonts w:ascii="Calibri" w:eastAsia="Times New Roman" w:hAnsi="Calibri" w:cs="Calibri"/>
                <w:lang w:val="uk-UA"/>
              </w:rPr>
              <w:t>медсестринства</w:t>
            </w:r>
            <w:proofErr w:type="spellEnd"/>
            <w:r w:rsidRPr="007A16E0">
              <w:rPr>
                <w:rFonts w:ascii="Calibri" w:eastAsia="Times New Roman" w:hAnsi="Calibri" w:cs="Calibri"/>
                <w:lang w:val="uk-UA"/>
              </w:rPr>
              <w:t xml:space="preserve"> МОЗ України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C982B4" w14:textId="77DAEF15" w:rsidR="00A70661" w:rsidRPr="00A70661" w:rsidRDefault="00A70661" w:rsidP="00A706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</w:p>
        </w:tc>
      </w:tr>
    </w:tbl>
    <w:p w14:paraId="7C7CC796" w14:textId="77777777" w:rsidR="00006B59" w:rsidRPr="00A70661" w:rsidRDefault="00006B59" w:rsidP="00A70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363"/>
        <w:gridCol w:w="776"/>
        <w:gridCol w:w="5103"/>
        <w:gridCol w:w="2119"/>
      </w:tblGrid>
      <w:tr w:rsidR="00A70661" w:rsidRPr="00A70661" w14:paraId="487B8239" w14:textId="77777777" w:rsidTr="00A70661">
        <w:tc>
          <w:tcPr>
            <w:tcW w:w="2586" w:type="dxa"/>
            <w:gridSpan w:val="3"/>
            <w:shd w:val="clear" w:color="auto" w:fill="4F81BD"/>
          </w:tcPr>
          <w:p w14:paraId="40437374" w14:textId="0F312893" w:rsidR="00A70661" w:rsidRPr="00A70661" w:rsidRDefault="00752E2D" w:rsidP="00A70661">
            <w:pPr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09</w:t>
            </w:r>
            <w:r w:rsidR="00806302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30</w:t>
            </w:r>
            <w:r w:rsidR="00CC5F59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 xml:space="preserve">– 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12</w:t>
            </w:r>
            <w:r w:rsidR="00CC5F59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0</w:t>
            </w:r>
            <w:r w:rsidR="00002500">
              <w:rPr>
                <w:rFonts w:ascii="Calibri" w:eastAsia="Times New Roman" w:hAnsi="Calibri" w:cs="Calibri"/>
                <w:color w:val="FFFFFF"/>
                <w:lang w:val="uk-UA"/>
              </w:rPr>
              <w:t>0</w:t>
            </w:r>
          </w:p>
        </w:tc>
        <w:tc>
          <w:tcPr>
            <w:tcW w:w="5103" w:type="dxa"/>
            <w:shd w:val="clear" w:color="auto" w:fill="4F81BD"/>
          </w:tcPr>
          <w:p w14:paraId="76B10393" w14:textId="141AAAF0" w:rsidR="00A70661" w:rsidRPr="00A70661" w:rsidRDefault="005450B2" w:rsidP="00A70661">
            <w:pPr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>Блок 1</w:t>
            </w:r>
          </w:p>
        </w:tc>
        <w:tc>
          <w:tcPr>
            <w:tcW w:w="2119" w:type="dxa"/>
            <w:shd w:val="clear" w:color="auto" w:fill="4F81BD"/>
          </w:tcPr>
          <w:p w14:paraId="7FE327D1" w14:textId="0E5BFA4D" w:rsidR="00A70661" w:rsidRPr="00A70661" w:rsidRDefault="005450B2" w:rsidP="00A70661">
            <w:pPr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 xml:space="preserve">3 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>вересня 202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>4</w:t>
            </w:r>
            <w:r w:rsidR="00A70661" w:rsidRPr="00A70661">
              <w:rPr>
                <w:rFonts w:ascii="Calibri" w:eastAsia="Times New Roman" w:hAnsi="Calibri" w:cs="Calibri"/>
                <w:color w:val="FFFFFF"/>
                <w:lang w:val="uk-UA"/>
              </w:rPr>
              <w:t>р.</w:t>
            </w:r>
          </w:p>
        </w:tc>
      </w:tr>
      <w:tr w:rsidR="00A23BE1" w:rsidRPr="00A23BE1" w14:paraId="35812939" w14:textId="77777777" w:rsidTr="000B7915">
        <w:trPr>
          <w:gridBefore w:val="1"/>
          <w:wBefore w:w="447" w:type="dxa"/>
          <w:trHeight w:val="575"/>
        </w:trPr>
        <w:tc>
          <w:tcPr>
            <w:tcW w:w="9361" w:type="dxa"/>
            <w:gridSpan w:val="4"/>
            <w:vAlign w:val="center"/>
          </w:tcPr>
          <w:p w14:paraId="453FA3F1" w14:textId="35EC8F1E" w:rsidR="00A70661" w:rsidRPr="00A23BE1" w:rsidRDefault="005450B2" w:rsidP="00A70661">
            <w:pPr>
              <w:widowControl w:val="0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РОЗВИТОК МЕДСЕСТРИНСТВА. ЛІДЕРСТВО </w:t>
            </w:r>
          </w:p>
        </w:tc>
      </w:tr>
      <w:tr w:rsidR="00A23BE1" w:rsidRPr="00AD7482" w14:paraId="56CBA590" w14:textId="77777777" w:rsidTr="000B7915">
        <w:trPr>
          <w:gridBefore w:val="1"/>
          <w:wBefore w:w="447" w:type="dxa"/>
          <w:trHeight w:val="176"/>
        </w:trPr>
        <w:tc>
          <w:tcPr>
            <w:tcW w:w="1363" w:type="dxa"/>
          </w:tcPr>
          <w:p w14:paraId="37172CED" w14:textId="77777777" w:rsidR="00A70661" w:rsidRPr="00A23BE1" w:rsidRDefault="00A70661" w:rsidP="00A70661">
            <w:pPr>
              <w:jc w:val="both"/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</w:pPr>
            <w:r w:rsidRPr="00A23BE1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Головуючі:  </w:t>
            </w:r>
          </w:p>
        </w:tc>
        <w:tc>
          <w:tcPr>
            <w:tcW w:w="7998" w:type="dxa"/>
            <w:gridSpan w:val="3"/>
          </w:tcPr>
          <w:p w14:paraId="0F2342F0" w14:textId="0B51F33B" w:rsidR="00A70661" w:rsidRPr="00A23BE1" w:rsidRDefault="00A70661" w:rsidP="00A70661">
            <w:pPr>
              <w:widowControl w:val="0"/>
              <w:ind w:left="1257" w:hanging="1257"/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</w:pPr>
            <w:r w:rsidRPr="00A23BE1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 xml:space="preserve">Лазоришинець В.В., </w:t>
            </w:r>
            <w:proofErr w:type="spellStart"/>
            <w:r w:rsidR="008B457F" w:rsidRPr="008B457F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>Геруш</w:t>
            </w:r>
            <w:proofErr w:type="spellEnd"/>
            <w:r w:rsidR="008B457F" w:rsidRPr="008B457F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 xml:space="preserve"> І.В.</w:t>
            </w:r>
            <w:r w:rsidR="008B457F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 xml:space="preserve">, </w:t>
            </w:r>
            <w:r w:rsidR="00574289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 xml:space="preserve">Комар К.В., </w:t>
            </w:r>
            <w:proofErr w:type="spellStart"/>
            <w:r w:rsidR="00574289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>Рошка</w:t>
            </w:r>
            <w:proofErr w:type="spellEnd"/>
            <w:r w:rsidR="00574289">
              <w:rPr>
                <w:rFonts w:ascii="Calibri" w:eastAsia="Times New Roman" w:hAnsi="Calibri" w:cs="Calibri"/>
                <w:color w:val="1F4E79" w:themeColor="accent5" w:themeShade="80"/>
                <w:lang w:val="uk-UA"/>
              </w:rPr>
              <w:t xml:space="preserve"> В.М.</w:t>
            </w:r>
          </w:p>
        </w:tc>
      </w:tr>
    </w:tbl>
    <w:p w14:paraId="5D9B5DE0" w14:textId="77777777" w:rsidR="00A70661" w:rsidRPr="00574289" w:rsidRDefault="00A70661" w:rsidP="00A70661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sz w:val="24"/>
          <w:szCs w:val="24"/>
          <w:lang w:val="uk-UA" w:eastAsia="ru-RU"/>
        </w:rPr>
      </w:pPr>
    </w:p>
    <w:tbl>
      <w:tblPr>
        <w:tblStyle w:val="-41"/>
        <w:tblW w:w="96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0"/>
        <w:gridCol w:w="4007"/>
        <w:gridCol w:w="4280"/>
        <w:gridCol w:w="810"/>
      </w:tblGrid>
      <w:tr w:rsidR="00D90B9B" w:rsidRPr="00D90B9B" w14:paraId="64CE1E92" w14:textId="77777777" w:rsidTr="00752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C6D4F0A" w14:textId="77777777" w:rsidR="00A70661" w:rsidRPr="00D90B9B" w:rsidRDefault="00A70661" w:rsidP="00A70661">
            <w:pPr>
              <w:rPr>
                <w:rFonts w:ascii="Calibri" w:eastAsia="Times New Roman" w:hAnsi="Calibri" w:cs="Calibri"/>
                <w:color w:val="FFFFFF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FFFFFF"/>
                <w:sz w:val="24"/>
                <w:szCs w:val="24"/>
                <w:lang w:val="uk-UA"/>
              </w:rPr>
              <w:t>№</w:t>
            </w:r>
          </w:p>
        </w:tc>
        <w:tc>
          <w:tcPr>
            <w:tcW w:w="4007" w:type="dxa"/>
          </w:tcPr>
          <w:p w14:paraId="787E055A" w14:textId="77777777" w:rsidR="00A70661" w:rsidRPr="00D90B9B" w:rsidRDefault="00A70661" w:rsidP="00A70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4280" w:type="dxa"/>
          </w:tcPr>
          <w:p w14:paraId="15A03BEB" w14:textId="77777777" w:rsidR="00A70661" w:rsidRPr="00D90B9B" w:rsidRDefault="00A70661" w:rsidP="00A70661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ab/>
            </w: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ab/>
              <w:t>Назва доповіді</w:t>
            </w:r>
          </w:p>
        </w:tc>
        <w:tc>
          <w:tcPr>
            <w:tcW w:w="810" w:type="dxa"/>
          </w:tcPr>
          <w:p w14:paraId="3F276157" w14:textId="77777777" w:rsidR="00A70661" w:rsidRPr="00D90B9B" w:rsidRDefault="00A70661" w:rsidP="00A70661">
            <w:pPr>
              <w:widowControl w:val="0"/>
              <w:tabs>
                <w:tab w:val="left" w:pos="3993"/>
              </w:tabs>
              <w:ind w:left="1257" w:hanging="125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proofErr w:type="spellStart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Трив</w:t>
            </w:r>
            <w:proofErr w:type="spellEnd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.</w:t>
            </w:r>
          </w:p>
        </w:tc>
      </w:tr>
      <w:tr w:rsidR="00D90B9B" w:rsidRPr="00D90B9B" w14:paraId="7D832DE1" w14:textId="77777777" w:rsidTr="00752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277AA51" w14:textId="77777777" w:rsidR="00A70661" w:rsidRPr="00745875" w:rsidRDefault="00A70661" w:rsidP="00A7066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745875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4007" w:type="dxa"/>
          </w:tcPr>
          <w:p w14:paraId="329659B7" w14:textId="0B89DAB8" w:rsidR="00A70661" w:rsidRPr="00D90B9B" w:rsidRDefault="00A70661" w:rsidP="00A7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Лазоришинець В.В.</w:t>
            </w:r>
            <w:r w:rsidR="009B138F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, Сіромаха С.О.</w:t>
            </w:r>
          </w:p>
          <w:p w14:paraId="53CDD91D" w14:textId="7B0F28FE" w:rsidR="005450B2" w:rsidRPr="00D90B9B" w:rsidRDefault="005450B2" w:rsidP="00A7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Київ, ДУ «НІССХ ім. </w:t>
            </w:r>
            <w:proofErr w:type="spellStart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М.М.Амосова</w:t>
            </w:r>
            <w:proofErr w:type="spellEnd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НАМН України»</w:t>
            </w:r>
          </w:p>
        </w:tc>
        <w:tc>
          <w:tcPr>
            <w:tcW w:w="4280" w:type="dxa"/>
          </w:tcPr>
          <w:p w14:paraId="0DDFA945" w14:textId="31336218" w:rsidR="00A70661" w:rsidRDefault="009B138F" w:rsidP="00A7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Медсестринство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: витоки</w:t>
            </w:r>
            <w:r w:rsidR="005C0D2F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,</w:t>
            </w:r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 сучасність та майбутнє</w:t>
            </w:r>
          </w:p>
          <w:p w14:paraId="1B0F18C3" w14:textId="1472A990" w:rsidR="009B138F" w:rsidRPr="00D90B9B" w:rsidRDefault="009B138F" w:rsidP="00A7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810" w:type="dxa"/>
          </w:tcPr>
          <w:p w14:paraId="2D35A18B" w14:textId="1E3C1BA8" w:rsidR="00A70661" w:rsidRPr="00D90B9B" w:rsidRDefault="00752E2D" w:rsidP="00A706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</w:t>
            </w:r>
            <w:r w:rsidR="005C0D2F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0 </w:t>
            </w:r>
            <w:r w:rsidR="00A70661"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хв.</w:t>
            </w:r>
          </w:p>
        </w:tc>
      </w:tr>
      <w:tr w:rsidR="00D90B9B" w:rsidRPr="00D90B9B" w14:paraId="4BA71E84" w14:textId="77777777" w:rsidTr="00752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C840F85" w14:textId="77777777" w:rsidR="00A70661" w:rsidRPr="00745875" w:rsidRDefault="00A70661" w:rsidP="00A7066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745875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4007" w:type="dxa"/>
          </w:tcPr>
          <w:p w14:paraId="6EC91790" w14:textId="5BEEDD46" w:rsidR="00D90B9B" w:rsidRPr="00D90B9B" w:rsidRDefault="00965E84" w:rsidP="00A7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Комар</w:t>
            </w:r>
            <w:r w:rsidR="005450B2" w:rsidRPr="00D90B9B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Катерина </w:t>
            </w:r>
          </w:p>
          <w:p w14:paraId="615421AE" w14:textId="1C511CC3" w:rsidR="00A70661" w:rsidRPr="00D90B9B" w:rsidRDefault="005450B2" w:rsidP="00A7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Київ, Центр розвитку </w:t>
            </w:r>
            <w:proofErr w:type="spellStart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медсестринства</w:t>
            </w:r>
            <w:proofErr w:type="spellEnd"/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МОЗ України</w:t>
            </w:r>
          </w:p>
        </w:tc>
        <w:tc>
          <w:tcPr>
            <w:tcW w:w="4280" w:type="dxa"/>
          </w:tcPr>
          <w:p w14:paraId="739CEB2C" w14:textId="6EBAFB48" w:rsidR="00A70661" w:rsidRPr="00D90B9B" w:rsidRDefault="00AD7482" w:rsidP="00A7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r w:rsidRPr="00AD7482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Професійні стандарти </w:t>
            </w:r>
            <w:proofErr w:type="spellStart"/>
            <w:r w:rsidRPr="00AD7482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медсес</w:t>
            </w:r>
            <w:bookmarkStart w:id="0" w:name="_GoBack"/>
            <w:bookmarkEnd w:id="0"/>
            <w:r w:rsidRPr="00AD7482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тринських</w:t>
            </w:r>
            <w:proofErr w:type="spellEnd"/>
            <w:r w:rsidRPr="00AD7482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 професій</w:t>
            </w:r>
          </w:p>
        </w:tc>
        <w:tc>
          <w:tcPr>
            <w:tcW w:w="810" w:type="dxa"/>
          </w:tcPr>
          <w:p w14:paraId="65F6E474" w14:textId="4789F6FC" w:rsidR="00A70661" w:rsidRPr="00D90B9B" w:rsidRDefault="00752E2D" w:rsidP="00A706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15</w:t>
            </w:r>
            <w:r w:rsidR="00A70661"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хв.</w:t>
            </w:r>
          </w:p>
        </w:tc>
      </w:tr>
      <w:tr w:rsidR="00884551" w:rsidRPr="00D90B9B" w14:paraId="1BC2A8CB" w14:textId="77777777" w:rsidTr="00752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FB8F7FB" w14:textId="052D35E2" w:rsidR="00884551" w:rsidRPr="00745875" w:rsidRDefault="00884551" w:rsidP="0088455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4007" w:type="dxa"/>
          </w:tcPr>
          <w:p w14:paraId="460E048B" w14:textId="1EE2085B" w:rsidR="00884551" w:rsidRDefault="00884551" w:rsidP="0088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Дуб </w:t>
            </w:r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Наталія </w:t>
            </w:r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Львівська медична академія ім.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Андрея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Крупинського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,</w:t>
            </w:r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Коробко </w:t>
            </w:r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Лариса - </w:t>
            </w:r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Рівненська медична академія</w:t>
            </w:r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80" w:type="dxa"/>
          </w:tcPr>
          <w:p w14:paraId="22D11BDB" w14:textId="606759BB" w:rsidR="00884551" w:rsidRPr="00D90B9B" w:rsidRDefault="00884551" w:rsidP="0088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Наставництво в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медсестринстві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0" w:type="dxa"/>
          </w:tcPr>
          <w:p w14:paraId="4B266A23" w14:textId="77EA507E" w:rsidR="00884551" w:rsidRDefault="00884551" w:rsidP="0088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15</w:t>
            </w:r>
            <w:r w:rsidRPr="00B52326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884551" w:rsidRPr="00D90B9B" w14:paraId="0BE087F8" w14:textId="77777777" w:rsidTr="00752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54A88C4" w14:textId="61FF34BE" w:rsidR="00884551" w:rsidRPr="00745875" w:rsidRDefault="00884551" w:rsidP="0088455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4007" w:type="dxa"/>
          </w:tcPr>
          <w:p w14:paraId="5DDFC646" w14:textId="0F210F3E" w:rsidR="00884551" w:rsidRPr="00D90B9B" w:rsidRDefault="00884551" w:rsidP="0088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Бомок</w:t>
            </w:r>
            <w:proofErr w:type="spellEnd"/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Сергій </w:t>
            </w:r>
          </w:p>
          <w:p w14:paraId="776DA6BC" w14:textId="2E35305C" w:rsidR="00884551" w:rsidRPr="00D90B9B" w:rsidRDefault="00884551" w:rsidP="0088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Хмельницький</w:t>
            </w: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КНП Хмельницький обласний серцево-судинний центр </w:t>
            </w:r>
          </w:p>
        </w:tc>
        <w:tc>
          <w:tcPr>
            <w:tcW w:w="4280" w:type="dxa"/>
          </w:tcPr>
          <w:p w14:paraId="44A26AD7" w14:textId="62EC6848" w:rsidR="00884551" w:rsidRPr="00D90B9B" w:rsidRDefault="00884551" w:rsidP="0088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r w:rsidRPr="00884551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Робота в електронній системі середнього медперсоналу - внесок в успішність функціонування закладу охорони </w:t>
            </w:r>
            <w:proofErr w:type="spellStart"/>
            <w:r w:rsidRPr="00884551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здоровʼя</w:t>
            </w:r>
            <w:proofErr w:type="spellEnd"/>
          </w:p>
        </w:tc>
        <w:tc>
          <w:tcPr>
            <w:tcW w:w="810" w:type="dxa"/>
          </w:tcPr>
          <w:p w14:paraId="25E98D5A" w14:textId="65EBEF88" w:rsidR="00884551" w:rsidRPr="00D90B9B" w:rsidRDefault="00884551" w:rsidP="0088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15</w:t>
            </w: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хв.</w:t>
            </w:r>
          </w:p>
        </w:tc>
      </w:tr>
      <w:tr w:rsidR="00884551" w:rsidRPr="00D90B9B" w14:paraId="465DA5A7" w14:textId="77777777" w:rsidTr="00752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963EF5" w14:textId="46BB18EF" w:rsidR="00884551" w:rsidRPr="00745875" w:rsidRDefault="00884551" w:rsidP="0088455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4007" w:type="dxa"/>
          </w:tcPr>
          <w:p w14:paraId="3BFA0217" w14:textId="3C769B44" w:rsidR="00884551" w:rsidRPr="00D90B9B" w:rsidRDefault="00884551" w:rsidP="0088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Колісніченко</w:t>
            </w:r>
            <w:proofErr w:type="spellEnd"/>
            <w:r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Ольга </w:t>
            </w:r>
            <w:r w:rsidRPr="00D90B9B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Київ, ДУ «НІССХ ім.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М.М.Амосова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НАМН України»</w:t>
            </w:r>
          </w:p>
        </w:tc>
        <w:tc>
          <w:tcPr>
            <w:tcW w:w="4280" w:type="dxa"/>
          </w:tcPr>
          <w:p w14:paraId="012EF1F8" w14:textId="3CB5FF55" w:rsidR="00884551" w:rsidRPr="00D90B9B" w:rsidRDefault="00884551" w:rsidP="0088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Мультифункціональність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 медичних сестер в умовах кадрового дефіциту </w:t>
            </w:r>
          </w:p>
        </w:tc>
        <w:tc>
          <w:tcPr>
            <w:tcW w:w="810" w:type="dxa"/>
          </w:tcPr>
          <w:p w14:paraId="010560C2" w14:textId="5FDF47E8" w:rsidR="00884551" w:rsidRPr="00D90B9B" w:rsidRDefault="00884551" w:rsidP="00884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15</w:t>
            </w:r>
            <w:r w:rsidRPr="00B52326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884551" w:rsidRPr="00D90B9B" w14:paraId="12CCA7FE" w14:textId="77777777" w:rsidTr="00752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4D9C31" w14:textId="50E1DB27" w:rsidR="00884551" w:rsidRPr="00745875" w:rsidRDefault="00884551" w:rsidP="00884551">
            <w:pP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 w:rsidRPr="00745875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4007" w:type="dxa"/>
          </w:tcPr>
          <w:p w14:paraId="536DBA1F" w14:textId="39EDD6B6" w:rsidR="00884551" w:rsidRPr="00D90B9B" w:rsidRDefault="00884551" w:rsidP="0088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proofErr w:type="spellStart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Mr</w:t>
            </w:r>
            <w:proofErr w:type="spellEnd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Paul</w:t>
            </w:r>
            <w:proofErr w:type="spellEnd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Mahon</w:t>
            </w:r>
            <w:proofErr w:type="spellEnd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Operations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and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Education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Manager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Faculty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of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Nursing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and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Midwifery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Royal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College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of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Surgeons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in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Ireland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/</w:t>
            </w:r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 Пол </w:t>
            </w:r>
            <w:proofErr w:type="spellStart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>Махон</w:t>
            </w:r>
            <w:proofErr w:type="spellEnd"/>
            <w:r w:rsidRPr="00752E2D">
              <w:rPr>
                <w:rFonts w:ascii="Calibri" w:eastAsia="Times New Roman" w:hAnsi="Calibri" w:cs="Calibri"/>
                <w:b/>
                <w:color w:val="002060"/>
                <w:sz w:val="24"/>
                <w:szCs w:val="24"/>
                <w:lang w:val="uk-UA"/>
              </w:rPr>
              <w:t xml:space="preserve">, </w:t>
            </w:r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операційний та освітній менеджер, факультет </w:t>
            </w:r>
            <w:proofErr w:type="spellStart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медсестринства</w:t>
            </w:r>
            <w:proofErr w:type="spellEnd"/>
            <w:r w:rsidRPr="00752E2D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та акушерства Королівський коледж хірургів в Ірландії</w:t>
            </w: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80" w:type="dxa"/>
          </w:tcPr>
          <w:p w14:paraId="338A2B8E" w14:textId="368EC310" w:rsidR="00884551" w:rsidRPr="00D90B9B" w:rsidRDefault="00884551" w:rsidP="0088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</w:pPr>
            <w:r w:rsidRPr="00752E2D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 xml:space="preserve">Функція медичних сестер/братів в західних </w:t>
            </w:r>
            <w:proofErr w:type="spellStart"/>
            <w:r w:rsidRPr="00752E2D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клініках</w:t>
            </w:r>
            <w:proofErr w:type="spellEnd"/>
            <w:r w:rsidRPr="00752E2D">
              <w:rPr>
                <w:rFonts w:ascii="Calibri" w:eastAsia="Times New Roman" w:hAnsi="Calibri" w:cs="Calibri"/>
                <w:b/>
                <w:i/>
                <w:color w:val="002060"/>
                <w:sz w:val="24"/>
                <w:szCs w:val="24"/>
                <w:lang w:val="uk-UA"/>
              </w:rPr>
              <w:t>: ВРІТ, хірургічне відділення</w:t>
            </w:r>
          </w:p>
        </w:tc>
        <w:tc>
          <w:tcPr>
            <w:tcW w:w="810" w:type="dxa"/>
          </w:tcPr>
          <w:p w14:paraId="56B5AD78" w14:textId="6C0976FC" w:rsidR="00884551" w:rsidRPr="00D90B9B" w:rsidRDefault="00884551" w:rsidP="00884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3</w:t>
            </w:r>
            <w:r w:rsidRPr="00B52326">
              <w:rPr>
                <w:rFonts w:ascii="Calibri" w:eastAsia="Times New Roman" w:hAnsi="Calibri" w:cs="Calibri"/>
                <w:color w:val="002060"/>
                <w:sz w:val="24"/>
                <w:szCs w:val="24"/>
                <w:lang w:val="uk-UA"/>
              </w:rPr>
              <w:t>0 хв</w:t>
            </w:r>
          </w:p>
        </w:tc>
      </w:tr>
      <w:tr w:rsidR="00884551" w:rsidRPr="00D90B9B" w14:paraId="24009ADD" w14:textId="77777777" w:rsidTr="00745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4"/>
          </w:tcPr>
          <w:p w14:paraId="03E00722" w14:textId="77777777" w:rsidR="00884551" w:rsidRDefault="00884551" w:rsidP="00884551">
            <w:pPr>
              <w:jc w:val="center"/>
              <w:rPr>
                <w:rFonts w:ascii="Calibri" w:eastAsia="Times New Roman" w:hAnsi="Calibri" w:cs="Calibri"/>
                <w:color w:val="002060"/>
                <w:sz w:val="28"/>
                <w:szCs w:val="28"/>
                <w:lang w:val="uk-UA"/>
              </w:rPr>
            </w:pPr>
            <w:bookmarkStart w:id="1" w:name="_Hlk144994216"/>
            <w:r>
              <w:rPr>
                <w:rFonts w:ascii="Calibri" w:eastAsia="Times New Roman" w:hAnsi="Calibri" w:cs="Calibri"/>
                <w:b w:val="0"/>
                <w:bCs w:val="0"/>
                <w:color w:val="002060"/>
                <w:sz w:val="28"/>
                <w:szCs w:val="28"/>
                <w:lang w:val="uk-UA"/>
              </w:rPr>
              <w:t xml:space="preserve">Перерва </w:t>
            </w:r>
          </w:p>
          <w:p w14:paraId="1E830918" w14:textId="799E0BC6" w:rsidR="00884551" w:rsidRPr="00CE4387" w:rsidRDefault="00884551" w:rsidP="00884551">
            <w:pPr>
              <w:jc w:val="center"/>
              <w:rPr>
                <w:rFonts w:ascii="Calibri" w:eastAsia="Times New Roman" w:hAnsi="Calibri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2060"/>
                <w:sz w:val="28"/>
                <w:szCs w:val="28"/>
                <w:lang w:val="uk-UA"/>
              </w:rPr>
              <w:t xml:space="preserve">12:00 – 12:15 </w:t>
            </w:r>
          </w:p>
        </w:tc>
      </w:tr>
    </w:tbl>
    <w:tbl>
      <w:tblPr>
        <w:tblStyle w:val="1"/>
        <w:tblpPr w:leftFromText="180" w:rightFromText="180" w:horzAnchor="margin" w:tblpY="906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144"/>
        <w:gridCol w:w="5103"/>
        <w:gridCol w:w="2119"/>
      </w:tblGrid>
      <w:tr w:rsidR="00047202" w:rsidRPr="00951ACD" w14:paraId="05827D1F" w14:textId="77777777" w:rsidTr="00745875">
        <w:tc>
          <w:tcPr>
            <w:tcW w:w="2553" w:type="dxa"/>
            <w:gridSpan w:val="2"/>
            <w:shd w:val="clear" w:color="auto" w:fill="4F81BD"/>
          </w:tcPr>
          <w:p w14:paraId="4641CC27" w14:textId="564A20E8" w:rsidR="00047202" w:rsidRPr="00951ACD" w:rsidRDefault="002F4344" w:rsidP="00745875">
            <w:pPr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bookmarkStart w:id="2" w:name="_Hlk82449756"/>
            <w:bookmarkEnd w:id="1"/>
            <w:r>
              <w:rPr>
                <w:rFonts w:ascii="Calibri" w:eastAsia="Times New Roman" w:hAnsi="Calibri" w:cs="Calibri"/>
                <w:color w:val="FFFFFF"/>
                <w:lang w:val="uk-UA"/>
              </w:rPr>
              <w:lastRenderedPageBreak/>
              <w:t>1</w:t>
            </w:r>
            <w:r w:rsidR="00D90B9B">
              <w:rPr>
                <w:rFonts w:ascii="Calibri" w:eastAsia="Times New Roman" w:hAnsi="Calibri" w:cs="Calibri"/>
                <w:color w:val="FFFFFF"/>
                <w:lang w:val="uk-UA"/>
              </w:rPr>
              <w:t>2</w:t>
            </w:r>
            <w:r w:rsidR="00047202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>15</w:t>
            </w:r>
            <w:r w:rsidR="00047202" w:rsidRPr="00951ACD">
              <w:rPr>
                <w:rFonts w:ascii="Calibri" w:eastAsia="Times New Roman" w:hAnsi="Calibri" w:cs="Calibri"/>
                <w:color w:val="FFFFFF"/>
                <w:lang w:val="uk-UA"/>
              </w:rPr>
              <w:t>-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 xml:space="preserve">13:15 </w:t>
            </w:r>
          </w:p>
        </w:tc>
        <w:tc>
          <w:tcPr>
            <w:tcW w:w="5103" w:type="dxa"/>
            <w:shd w:val="clear" w:color="auto" w:fill="4F81BD"/>
          </w:tcPr>
          <w:p w14:paraId="6541D306" w14:textId="13E998CC" w:rsidR="00047202" w:rsidRPr="00951ACD" w:rsidRDefault="00D90B9B" w:rsidP="00745875">
            <w:pPr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 xml:space="preserve">Блок 2 </w:t>
            </w:r>
          </w:p>
        </w:tc>
        <w:tc>
          <w:tcPr>
            <w:tcW w:w="2119" w:type="dxa"/>
            <w:shd w:val="clear" w:color="auto" w:fill="4F81BD"/>
          </w:tcPr>
          <w:p w14:paraId="29498BBC" w14:textId="3DBDFE57" w:rsidR="00047202" w:rsidRPr="00951ACD" w:rsidRDefault="00D90B9B" w:rsidP="00745875">
            <w:pPr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>3</w:t>
            </w:r>
            <w:r w:rsidR="00047202"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 w:rsidR="004B5E74">
              <w:rPr>
                <w:rFonts w:ascii="Calibri" w:eastAsia="Times New Roman" w:hAnsi="Calibri" w:cs="Calibri"/>
                <w:color w:val="FFFFFF"/>
                <w:lang w:val="uk-UA"/>
              </w:rPr>
              <w:t>вересня</w:t>
            </w:r>
            <w:r w:rsidR="00047202"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20</w:t>
            </w:r>
            <w:r w:rsidR="00047202">
              <w:rPr>
                <w:rFonts w:ascii="Calibri" w:eastAsia="Times New Roman" w:hAnsi="Calibri" w:cs="Calibri"/>
                <w:color w:val="FFFFFF"/>
                <w:lang w:val="uk-UA"/>
              </w:rPr>
              <w:t>2</w:t>
            </w:r>
            <w:r w:rsidR="00CE4387">
              <w:rPr>
                <w:rFonts w:ascii="Calibri" w:eastAsia="Times New Roman" w:hAnsi="Calibri" w:cs="Calibri"/>
                <w:color w:val="FFFFFF"/>
                <w:lang w:val="uk-UA"/>
              </w:rPr>
              <w:t>4</w:t>
            </w:r>
            <w:r w:rsidR="00047202"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047202" w:rsidRPr="00951ACD" w14:paraId="7248AA0D" w14:textId="77777777" w:rsidTr="00745875">
        <w:trPr>
          <w:gridBefore w:val="1"/>
          <w:wBefore w:w="409" w:type="dxa"/>
          <w:trHeight w:val="735"/>
        </w:trPr>
        <w:tc>
          <w:tcPr>
            <w:tcW w:w="9366" w:type="dxa"/>
            <w:gridSpan w:val="3"/>
            <w:vAlign w:val="center"/>
          </w:tcPr>
          <w:p w14:paraId="7A06CF39" w14:textId="6117D979" w:rsidR="00047202" w:rsidRPr="00F31D00" w:rsidRDefault="00CE4387" w:rsidP="00745875">
            <w:pPr>
              <w:widowControl w:val="0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РЕАБІЛІТАЦІЯ ТА ПСИХОТЕРАП</w:t>
            </w:r>
            <w:r w:rsidR="00892174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І</w:t>
            </w: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Я</w:t>
            </w:r>
            <w:r w:rsidR="00745875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 </w:t>
            </w:r>
          </w:p>
        </w:tc>
      </w:tr>
    </w:tbl>
    <w:tbl>
      <w:tblPr>
        <w:tblStyle w:val="-11"/>
        <w:tblW w:w="956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494"/>
        <w:gridCol w:w="810"/>
      </w:tblGrid>
      <w:tr w:rsidR="005D6A73" w:rsidRPr="00A70661" w14:paraId="47C68B9D" w14:textId="77777777" w:rsidTr="0080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17B188" w14:textId="09BE0CCA" w:rsidR="005D6A73" w:rsidRDefault="005D6A73" w:rsidP="005D6A73">
            <w:pPr>
              <w:rPr>
                <w:rFonts w:ascii="Calibri" w:eastAsia="Times New Roman" w:hAnsi="Calibri" w:cs="Calibri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FFFFFF"/>
                <w:lang w:val="uk-UA"/>
              </w:rPr>
              <w:t>№</w:t>
            </w:r>
          </w:p>
        </w:tc>
        <w:tc>
          <w:tcPr>
            <w:tcW w:w="2694" w:type="dxa"/>
          </w:tcPr>
          <w:p w14:paraId="720299A0" w14:textId="5AFD67AA" w:rsidR="005D6A73" w:rsidRPr="00745875" w:rsidRDefault="005D6A73" w:rsidP="005D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lang w:val="uk-UA"/>
              </w:rPr>
              <w:t>Доповідач</w:t>
            </w:r>
          </w:p>
        </w:tc>
        <w:tc>
          <w:tcPr>
            <w:tcW w:w="5494" w:type="dxa"/>
          </w:tcPr>
          <w:p w14:paraId="68CC8C8E" w14:textId="467ECD22" w:rsidR="005D6A73" w:rsidRPr="00745875" w:rsidRDefault="005D6A73" w:rsidP="005D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</w:pPr>
            <w:r w:rsidRPr="00D90B9B">
              <w:rPr>
                <w:rFonts w:ascii="Calibri" w:eastAsia="Times New Roman" w:hAnsi="Calibri" w:cs="Calibri"/>
                <w:color w:val="002060"/>
                <w:lang w:val="uk-UA"/>
              </w:rPr>
              <w:tab/>
            </w:r>
            <w:r w:rsidRPr="00D90B9B">
              <w:rPr>
                <w:rFonts w:ascii="Calibri" w:eastAsia="Times New Roman" w:hAnsi="Calibri" w:cs="Calibri"/>
                <w:color w:val="002060"/>
                <w:lang w:val="uk-UA"/>
              </w:rPr>
              <w:tab/>
              <w:t>Назва доповіді</w:t>
            </w:r>
          </w:p>
        </w:tc>
        <w:tc>
          <w:tcPr>
            <w:tcW w:w="810" w:type="dxa"/>
          </w:tcPr>
          <w:p w14:paraId="0A390020" w14:textId="09906C2B" w:rsidR="005D6A73" w:rsidRDefault="005D6A73" w:rsidP="005D6A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proofErr w:type="spellStart"/>
            <w:r w:rsidRPr="00D90B9B">
              <w:rPr>
                <w:rFonts w:ascii="Calibri" w:eastAsia="Times New Roman" w:hAnsi="Calibri" w:cs="Calibri"/>
                <w:color w:val="002060"/>
                <w:lang w:val="uk-UA"/>
              </w:rPr>
              <w:t>Трив</w:t>
            </w:r>
            <w:proofErr w:type="spellEnd"/>
            <w:r w:rsidRPr="00D90B9B">
              <w:rPr>
                <w:rFonts w:ascii="Calibri" w:eastAsia="Times New Roman" w:hAnsi="Calibri" w:cs="Calibri"/>
                <w:color w:val="002060"/>
                <w:lang w:val="uk-UA"/>
              </w:rPr>
              <w:t>.</w:t>
            </w:r>
          </w:p>
        </w:tc>
      </w:tr>
      <w:tr w:rsidR="005D62B2" w:rsidRPr="00A70661" w14:paraId="621968AE" w14:textId="77777777" w:rsidTr="008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A707E0" w14:textId="4C0E3FC5" w:rsidR="005D62B2" w:rsidRPr="00A70661" w:rsidRDefault="00372C6C" w:rsidP="003134AE">
            <w:pPr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</w:p>
        </w:tc>
        <w:tc>
          <w:tcPr>
            <w:tcW w:w="2694" w:type="dxa"/>
          </w:tcPr>
          <w:p w14:paraId="3FB08A15" w14:textId="083226E7" w:rsidR="005D62B2" w:rsidRPr="00CE4387" w:rsidRDefault="00CE4387" w:rsidP="0031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uk-UA"/>
              </w:rPr>
            </w:pPr>
            <w:r w:rsidRPr="00CE4387">
              <w:rPr>
                <w:rFonts w:ascii="Calibri" w:eastAsia="Times New Roman" w:hAnsi="Calibri" w:cs="Calibri"/>
                <w:b/>
                <w:lang w:val="uk-UA"/>
              </w:rPr>
              <w:t xml:space="preserve">Ярмоленко Оксана </w:t>
            </w:r>
          </w:p>
          <w:p w14:paraId="4FE5E0C9" w14:textId="3FBE3D89" w:rsidR="00745875" w:rsidRPr="00CE4387" w:rsidRDefault="00CE4387" w:rsidP="0031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CE4387">
              <w:rPr>
                <w:rFonts w:ascii="Calibri" w:eastAsia="Times New Roman" w:hAnsi="Calibri" w:cs="Calibri"/>
                <w:lang w:val="uk-UA"/>
              </w:rPr>
              <w:t>Київ</w:t>
            </w:r>
            <w:r w:rsidR="00745875" w:rsidRPr="00CE4387">
              <w:rPr>
                <w:rFonts w:ascii="Calibri" w:eastAsia="Times New Roman" w:hAnsi="Calibri" w:cs="Calibri"/>
                <w:lang w:val="uk-UA"/>
              </w:rPr>
              <w:t xml:space="preserve">, </w:t>
            </w:r>
            <w:r w:rsidRPr="00CE4387">
              <w:rPr>
                <w:rFonts w:ascii="Calibri" w:eastAsia="Times New Roman" w:hAnsi="Calibri" w:cs="Calibri"/>
                <w:lang w:val="uk-UA"/>
              </w:rPr>
              <w:t xml:space="preserve">науково-практичний центр </w:t>
            </w:r>
            <w:proofErr w:type="spellStart"/>
            <w:r w:rsidRPr="00CE4387">
              <w:rPr>
                <w:rFonts w:ascii="Calibri" w:eastAsia="Times New Roman" w:hAnsi="Calibri" w:cs="Calibri"/>
                <w:lang w:val="uk-UA"/>
              </w:rPr>
              <w:t>нейрореабілітації</w:t>
            </w:r>
            <w:proofErr w:type="spellEnd"/>
            <w:r w:rsidRPr="00CE4387">
              <w:rPr>
                <w:rFonts w:ascii="Calibri" w:eastAsia="Times New Roman" w:hAnsi="Calibri" w:cs="Calibri"/>
                <w:lang w:val="uk-UA"/>
              </w:rPr>
              <w:t xml:space="preserve"> - клініка «NODUS»</w:t>
            </w:r>
          </w:p>
        </w:tc>
        <w:tc>
          <w:tcPr>
            <w:tcW w:w="5494" w:type="dxa"/>
          </w:tcPr>
          <w:p w14:paraId="40ED52A4" w14:textId="767DE33C" w:rsidR="005D62B2" w:rsidRPr="008C0691" w:rsidRDefault="004B0BB7" w:rsidP="00CE4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1F4E79" w:themeColor="accent5" w:themeShade="80"/>
                <w:lang w:val="uk-UA"/>
              </w:rPr>
            </w:pPr>
            <w:r w:rsidRPr="004B0BB7"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  <w:t xml:space="preserve">Принципи організації </w:t>
            </w:r>
            <w:proofErr w:type="spellStart"/>
            <w:r w:rsidRPr="004B0BB7"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  <w:t>медсестринства</w:t>
            </w:r>
            <w:proofErr w:type="spellEnd"/>
            <w:r w:rsidRPr="004B0BB7"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  <w:t xml:space="preserve"> в процесі комплексної реабілітації </w:t>
            </w:r>
            <w:proofErr w:type="spellStart"/>
            <w:r w:rsidRPr="004B0BB7"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  <w:t>нейропрофільних</w:t>
            </w:r>
            <w:proofErr w:type="spellEnd"/>
            <w:r w:rsidRPr="004B0BB7">
              <w:rPr>
                <w:rFonts w:ascii="Calibri" w:eastAsia="Times New Roman" w:hAnsi="Calibri" w:cs="Calibri"/>
                <w:i/>
                <w:color w:val="1F4E79" w:themeColor="accent5" w:themeShade="80"/>
                <w:lang w:val="uk-UA"/>
              </w:rPr>
              <w:t xml:space="preserve"> тяжкопоранених в умовах високоспеціалізованого медичного центру</w:t>
            </w:r>
          </w:p>
        </w:tc>
        <w:tc>
          <w:tcPr>
            <w:tcW w:w="810" w:type="dxa"/>
          </w:tcPr>
          <w:p w14:paraId="6B882C53" w14:textId="3E949590" w:rsidR="005D62B2" w:rsidRPr="00A70661" w:rsidRDefault="00CE4387" w:rsidP="003134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15</w:t>
            </w:r>
            <w:r w:rsidR="00745875">
              <w:rPr>
                <w:rFonts w:ascii="Calibri" w:eastAsia="Times New Roman" w:hAnsi="Calibri" w:cs="Calibri"/>
                <w:lang w:val="uk-UA"/>
              </w:rPr>
              <w:t xml:space="preserve"> хв </w:t>
            </w:r>
          </w:p>
        </w:tc>
      </w:tr>
      <w:tr w:rsidR="005D62B2" w:rsidRPr="00A70661" w14:paraId="32FB3D9D" w14:textId="77777777" w:rsidTr="0080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00F993" w14:textId="59B133F1" w:rsidR="005D62B2" w:rsidRPr="00A70661" w:rsidRDefault="00372C6C" w:rsidP="003134AE">
            <w:pPr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2</w:t>
            </w:r>
          </w:p>
        </w:tc>
        <w:tc>
          <w:tcPr>
            <w:tcW w:w="2694" w:type="dxa"/>
          </w:tcPr>
          <w:p w14:paraId="39734B74" w14:textId="272D5685" w:rsidR="00745875" w:rsidRDefault="00CE4387" w:rsidP="0031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CE4387">
              <w:rPr>
                <w:rFonts w:ascii="Calibri" w:eastAsia="Times New Roman" w:hAnsi="Calibri" w:cs="Calibri"/>
                <w:b/>
                <w:lang w:val="uk-UA"/>
              </w:rPr>
              <w:t xml:space="preserve">Артем БАЙДИКОВ, " </w:t>
            </w:r>
            <w:r w:rsidR="00745875" w:rsidRPr="00745875">
              <w:rPr>
                <w:rFonts w:ascii="Calibri" w:eastAsia="Times New Roman" w:hAnsi="Calibri" w:cs="Calibri"/>
                <w:lang w:val="uk-UA"/>
              </w:rPr>
              <w:t>Київ, ДУ «НІССХ ім. М.М.</w:t>
            </w:r>
            <w:r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="00745875" w:rsidRPr="00745875">
              <w:rPr>
                <w:rFonts w:ascii="Calibri" w:eastAsia="Times New Roman" w:hAnsi="Calibri" w:cs="Calibri"/>
                <w:lang w:val="uk-UA"/>
              </w:rPr>
              <w:t>Амосова НАМН України»</w:t>
            </w:r>
          </w:p>
        </w:tc>
        <w:tc>
          <w:tcPr>
            <w:tcW w:w="5494" w:type="dxa"/>
          </w:tcPr>
          <w:p w14:paraId="17226CD2" w14:textId="4E2C05E2" w:rsidR="005D62B2" w:rsidRPr="00CE4387" w:rsidRDefault="00CE4387" w:rsidP="0031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</w:rPr>
            </w:pPr>
            <w:r w:rsidRPr="00CE4387">
              <w:rPr>
                <w:rFonts w:ascii="Calibri" w:eastAsia="Times New Roman" w:hAnsi="Calibri" w:cs="Calibri"/>
                <w:b/>
                <w:i/>
                <w:lang w:val="uk-UA"/>
              </w:rPr>
              <w:t>Медична сестра в реабілітації: методика</w:t>
            </w:r>
            <w:r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 </w:t>
            </w:r>
            <w:r w:rsidRPr="00CE4387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роботи з кардіологічними пацієнтами та </w:t>
            </w:r>
            <w:proofErr w:type="spellStart"/>
            <w:r w:rsidRPr="00CE4387">
              <w:rPr>
                <w:rFonts w:ascii="Calibri" w:eastAsia="Times New Roman" w:hAnsi="Calibri" w:cs="Calibri"/>
                <w:b/>
                <w:i/>
                <w:lang w:val="uk-UA"/>
              </w:rPr>
              <w:t>мультидисциплінарною</w:t>
            </w:r>
            <w:proofErr w:type="spellEnd"/>
            <w:r w:rsidRPr="00CE4387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 командою</w:t>
            </w:r>
          </w:p>
        </w:tc>
        <w:tc>
          <w:tcPr>
            <w:tcW w:w="810" w:type="dxa"/>
          </w:tcPr>
          <w:p w14:paraId="1EB5794D" w14:textId="47BB24BC" w:rsidR="005D62B2" w:rsidRPr="00A70661" w:rsidRDefault="00CE4387" w:rsidP="003134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="00745875">
              <w:rPr>
                <w:rFonts w:ascii="Calibri" w:eastAsia="Times New Roman" w:hAnsi="Calibri" w:cs="Calibri"/>
                <w:lang w:val="uk-UA"/>
              </w:rPr>
              <w:t xml:space="preserve"> хв. </w:t>
            </w:r>
          </w:p>
        </w:tc>
      </w:tr>
      <w:tr w:rsidR="00745875" w:rsidRPr="00A70661" w14:paraId="73BFBA80" w14:textId="77777777" w:rsidTr="0080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8439FF" w14:textId="108AA3A3" w:rsidR="00745875" w:rsidRPr="00A70661" w:rsidRDefault="00745875" w:rsidP="00745875">
            <w:pPr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3</w:t>
            </w:r>
          </w:p>
        </w:tc>
        <w:tc>
          <w:tcPr>
            <w:tcW w:w="2694" w:type="dxa"/>
          </w:tcPr>
          <w:p w14:paraId="7067D6B0" w14:textId="216FE18D" w:rsidR="00745875" w:rsidRPr="00745875" w:rsidRDefault="00CE4387" w:rsidP="00745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 xml:space="preserve">Степова Марія </w:t>
            </w:r>
          </w:p>
          <w:p w14:paraId="4AB1DE6D" w14:textId="619AC9FF" w:rsidR="00745875" w:rsidRDefault="00CE4387" w:rsidP="00745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CE4387">
              <w:rPr>
                <w:rFonts w:ascii="Calibri" w:eastAsia="Times New Roman" w:hAnsi="Calibri" w:cs="Calibri"/>
                <w:lang w:val="uk-UA"/>
              </w:rPr>
              <w:t>Київ, ДУ «НІССХ ім. М.М. Амосова НАМН України»</w:t>
            </w:r>
          </w:p>
        </w:tc>
        <w:tc>
          <w:tcPr>
            <w:tcW w:w="5494" w:type="dxa"/>
          </w:tcPr>
          <w:p w14:paraId="24AEDFEE" w14:textId="0E2129B8" w:rsidR="00745875" w:rsidRDefault="00CE4387" w:rsidP="00745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CE4387">
              <w:rPr>
                <w:rFonts w:ascii="Calibri" w:eastAsia="Times New Roman" w:hAnsi="Calibri" w:cs="Calibri"/>
                <w:b/>
                <w:i/>
                <w:lang w:val="uk-UA"/>
              </w:rPr>
              <w:t>Профілактика синдрому хронічної втоми серед медичних працівників</w:t>
            </w:r>
          </w:p>
        </w:tc>
        <w:tc>
          <w:tcPr>
            <w:tcW w:w="810" w:type="dxa"/>
          </w:tcPr>
          <w:p w14:paraId="63D16940" w14:textId="68BEB5F2" w:rsidR="00745875" w:rsidRPr="00A70661" w:rsidRDefault="00CE4387" w:rsidP="00745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="00745875" w:rsidRPr="007A2430">
              <w:rPr>
                <w:rFonts w:ascii="Calibri" w:eastAsia="Times New Roman" w:hAnsi="Calibri" w:cs="Calibri"/>
                <w:lang w:val="uk-UA"/>
              </w:rPr>
              <w:t xml:space="preserve"> хв. </w:t>
            </w:r>
          </w:p>
        </w:tc>
      </w:tr>
      <w:tr w:rsidR="00745875" w:rsidRPr="00A70661" w14:paraId="6B8C590E" w14:textId="77777777" w:rsidTr="0080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2A39A6" w14:textId="3703B5F1" w:rsidR="00745875" w:rsidRPr="004B5E74" w:rsidRDefault="00745875" w:rsidP="00745875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2694" w:type="dxa"/>
          </w:tcPr>
          <w:p w14:paraId="24F272BE" w14:textId="5FA8E659" w:rsidR="00BD1EB3" w:rsidRPr="00CE4387" w:rsidRDefault="00913696" w:rsidP="0074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913696">
              <w:rPr>
                <w:rFonts w:ascii="Calibri" w:eastAsia="Times New Roman" w:hAnsi="Calibri" w:cs="Calibri"/>
                <w:b/>
                <w:lang w:val="uk-UA"/>
              </w:rPr>
              <w:t xml:space="preserve">Сорокіна </w:t>
            </w:r>
            <w:proofErr w:type="spellStart"/>
            <w:r w:rsidRPr="00913696">
              <w:rPr>
                <w:rFonts w:ascii="Calibri" w:eastAsia="Times New Roman" w:hAnsi="Calibri" w:cs="Calibri"/>
                <w:b/>
                <w:lang w:val="uk-UA"/>
              </w:rPr>
              <w:t>Дарʼя</w:t>
            </w:r>
            <w:proofErr w:type="spellEnd"/>
            <w:r w:rsidR="00CE4387">
              <w:rPr>
                <w:rFonts w:ascii="Calibri" w:eastAsia="Times New Roman" w:hAnsi="Calibri" w:cs="Calibri"/>
                <w:b/>
                <w:lang w:val="uk-UA"/>
              </w:rPr>
              <w:t xml:space="preserve">, </w:t>
            </w:r>
            <w:r w:rsidR="00CE4387">
              <w:rPr>
                <w:rFonts w:ascii="Calibri" w:eastAsia="Times New Roman" w:hAnsi="Calibri" w:cs="Calibri"/>
                <w:lang w:val="uk-UA"/>
              </w:rPr>
              <w:t>Київ, Національний інститут раку</w:t>
            </w:r>
          </w:p>
        </w:tc>
        <w:tc>
          <w:tcPr>
            <w:tcW w:w="5494" w:type="dxa"/>
          </w:tcPr>
          <w:p w14:paraId="0428A9E9" w14:textId="01548C2C" w:rsidR="00745875" w:rsidRPr="005752C9" w:rsidRDefault="00FF250D" w:rsidP="0074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>
              <w:rPr>
                <w:rFonts w:ascii="Calibri" w:eastAsia="Times New Roman" w:hAnsi="Calibri" w:cs="Calibri"/>
                <w:b/>
                <w:i/>
                <w:lang w:val="uk-UA"/>
              </w:rPr>
              <w:t>Е</w:t>
            </w:r>
            <w:r w:rsidRPr="00FF250D">
              <w:rPr>
                <w:rFonts w:ascii="Calibri" w:eastAsia="Times New Roman" w:hAnsi="Calibri" w:cs="Calibri"/>
                <w:b/>
                <w:i/>
                <w:lang w:val="uk-UA"/>
              </w:rPr>
              <w:t>тик</w:t>
            </w:r>
            <w:r>
              <w:rPr>
                <w:rFonts w:ascii="Calibri" w:eastAsia="Times New Roman" w:hAnsi="Calibri" w:cs="Calibri"/>
                <w:b/>
                <w:i/>
                <w:lang w:val="uk-UA"/>
              </w:rPr>
              <w:t>а</w:t>
            </w:r>
            <w:r w:rsidRPr="00FF250D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 при роботі з пацієнтами та </w:t>
            </w:r>
            <w:proofErr w:type="spellStart"/>
            <w:r w:rsidRPr="00FF250D">
              <w:rPr>
                <w:rFonts w:ascii="Calibri" w:eastAsia="Times New Roman" w:hAnsi="Calibri" w:cs="Calibri"/>
                <w:b/>
                <w:i/>
                <w:lang w:val="uk-UA"/>
              </w:rPr>
              <w:t>пацієнторієнтованість</w:t>
            </w:r>
            <w:proofErr w:type="spellEnd"/>
          </w:p>
        </w:tc>
        <w:tc>
          <w:tcPr>
            <w:tcW w:w="810" w:type="dxa"/>
          </w:tcPr>
          <w:p w14:paraId="270AFCAE" w14:textId="3EE206FE" w:rsidR="00745875" w:rsidRPr="00A70661" w:rsidRDefault="00913696" w:rsidP="00745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2</w:t>
            </w:r>
            <w:r w:rsidR="00CE4387">
              <w:rPr>
                <w:rFonts w:ascii="Calibri" w:eastAsia="Times New Roman" w:hAnsi="Calibri" w:cs="Calibri"/>
                <w:lang w:val="uk-UA"/>
              </w:rPr>
              <w:t xml:space="preserve">0 </w:t>
            </w:r>
            <w:r w:rsidR="00745875" w:rsidRPr="007A2430">
              <w:rPr>
                <w:rFonts w:ascii="Calibri" w:eastAsia="Times New Roman" w:hAnsi="Calibri" w:cs="Calibri"/>
                <w:lang w:val="uk-UA"/>
              </w:rPr>
              <w:t xml:space="preserve">хв. </w:t>
            </w:r>
          </w:p>
        </w:tc>
      </w:tr>
    </w:tbl>
    <w:tbl>
      <w:tblPr>
        <w:tblStyle w:val="1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44"/>
        <w:gridCol w:w="4197"/>
        <w:gridCol w:w="2410"/>
      </w:tblGrid>
      <w:tr w:rsidR="00F37DB9" w:rsidRPr="00951ACD" w14:paraId="1B0F8D94" w14:textId="77777777" w:rsidTr="00F96CE4">
        <w:tc>
          <w:tcPr>
            <w:tcW w:w="2586" w:type="dxa"/>
            <w:gridSpan w:val="2"/>
            <w:shd w:val="clear" w:color="auto" w:fill="4F81BD"/>
          </w:tcPr>
          <w:p w14:paraId="719865EC" w14:textId="783E0578" w:rsidR="00F37DB9" w:rsidRPr="00951ACD" w:rsidRDefault="00F37DB9" w:rsidP="00F96CE4">
            <w:pPr>
              <w:ind w:right="-324"/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AC7360">
              <w:rPr>
                <w:rFonts w:ascii="Calibri" w:eastAsia="Times New Roman" w:hAnsi="Calibri" w:cs="Calibri"/>
                <w:color w:val="FFFFFF"/>
                <w:lang w:val="uk-UA"/>
              </w:rPr>
              <w:t>3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745875">
              <w:rPr>
                <w:rFonts w:ascii="Calibri" w:eastAsia="Times New Roman" w:hAnsi="Calibri" w:cs="Calibri"/>
                <w:color w:val="FFFFFF"/>
                <w:lang w:val="uk-UA"/>
              </w:rPr>
              <w:t>15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-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BD1EB3">
              <w:rPr>
                <w:rFonts w:ascii="Calibri" w:eastAsia="Times New Roman" w:hAnsi="Calibri" w:cs="Calibri"/>
                <w:color w:val="FFFFFF"/>
                <w:lang w:val="uk-UA"/>
              </w:rPr>
              <w:t>4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2A22ED">
              <w:rPr>
                <w:rFonts w:ascii="Calibri" w:eastAsia="Times New Roman" w:hAnsi="Calibri" w:cs="Calibri"/>
                <w:color w:val="FFFFFF"/>
                <w:lang w:val="uk-UA"/>
              </w:rPr>
              <w:t>15</w:t>
            </w:r>
          </w:p>
        </w:tc>
        <w:tc>
          <w:tcPr>
            <w:tcW w:w="4197" w:type="dxa"/>
            <w:shd w:val="clear" w:color="auto" w:fill="4F81BD"/>
          </w:tcPr>
          <w:p w14:paraId="7E8AF622" w14:textId="0EF405DD" w:rsidR="00F37DB9" w:rsidRPr="00951ACD" w:rsidRDefault="00745875" w:rsidP="00F96CE4">
            <w:pPr>
              <w:ind w:right="-324"/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>Блок 3</w:t>
            </w:r>
          </w:p>
        </w:tc>
        <w:tc>
          <w:tcPr>
            <w:tcW w:w="2410" w:type="dxa"/>
            <w:shd w:val="clear" w:color="auto" w:fill="4F81BD"/>
          </w:tcPr>
          <w:p w14:paraId="341169AB" w14:textId="51E7A5A2" w:rsidR="00F37DB9" w:rsidRPr="00951ACD" w:rsidRDefault="00745875" w:rsidP="00F96CE4">
            <w:pPr>
              <w:tabs>
                <w:tab w:val="left" w:pos="1910"/>
              </w:tabs>
              <w:ind w:right="-324"/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15</w:t>
            </w:r>
            <w:r w:rsidR="00F37DB9"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 w:rsidR="00F37DB9">
              <w:rPr>
                <w:rFonts w:ascii="Calibri" w:eastAsia="Times New Roman" w:hAnsi="Calibri" w:cs="Calibri"/>
                <w:color w:val="FFFFFF"/>
                <w:lang w:val="uk-UA"/>
              </w:rPr>
              <w:t xml:space="preserve">вересня </w:t>
            </w:r>
            <w:r w:rsidR="00F37DB9" w:rsidRPr="00951ACD">
              <w:rPr>
                <w:rFonts w:ascii="Calibri" w:eastAsia="Times New Roman" w:hAnsi="Calibri" w:cs="Calibri"/>
                <w:color w:val="FFFFFF"/>
                <w:lang w:val="uk-UA"/>
              </w:rPr>
              <w:t>20</w:t>
            </w:r>
            <w:r w:rsidR="00F37DB9">
              <w:rPr>
                <w:rFonts w:ascii="Calibri" w:eastAsia="Times New Roman" w:hAnsi="Calibri" w:cs="Calibri"/>
                <w:color w:val="FFFFFF"/>
                <w:lang w:val="uk-UA"/>
              </w:rPr>
              <w:t>2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3</w:t>
            </w:r>
            <w:r w:rsidR="00F37DB9"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F37DB9" w:rsidRPr="00951ACD" w14:paraId="152E0364" w14:textId="77777777" w:rsidTr="00F96CE4">
        <w:trPr>
          <w:gridBefore w:val="1"/>
          <w:wBefore w:w="442" w:type="dxa"/>
          <w:trHeight w:val="735"/>
        </w:trPr>
        <w:tc>
          <w:tcPr>
            <w:tcW w:w="8751" w:type="dxa"/>
            <w:gridSpan w:val="3"/>
            <w:vAlign w:val="center"/>
          </w:tcPr>
          <w:p w14:paraId="3EB7330B" w14:textId="247CE2B5" w:rsidR="00F37DB9" w:rsidRPr="00263720" w:rsidRDefault="00745875" w:rsidP="00745875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 w:rsidRPr="00745875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М</w:t>
            </w: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ЕДСЕСТРИНСТВО ЯК ВАЖЛИВА ЛАНКА НАДАННЯ МЕДИЧНОЇ ДОПОМОГИ</w:t>
            </w:r>
          </w:p>
        </w:tc>
      </w:tr>
    </w:tbl>
    <w:p w14:paraId="14814A70" w14:textId="77777777" w:rsidR="00F37DB9" w:rsidRDefault="00F37DB9" w:rsidP="00F37DB9">
      <w:pPr>
        <w:ind w:right="-324"/>
        <w:jc w:val="both"/>
        <w:rPr>
          <w:rFonts w:ascii="Calibri" w:eastAsia="Times New Roman" w:hAnsi="Calibri" w:cs="Calibri"/>
          <w:b/>
          <w:bCs/>
          <w:lang w:val="uk-UA"/>
        </w:rPr>
      </w:pPr>
    </w:p>
    <w:tbl>
      <w:tblPr>
        <w:tblStyle w:val="-12"/>
        <w:tblW w:w="9529" w:type="dxa"/>
        <w:tblLook w:val="04A0" w:firstRow="1" w:lastRow="0" w:firstColumn="1" w:lastColumn="0" w:noHBand="0" w:noVBand="1"/>
      </w:tblPr>
      <w:tblGrid>
        <w:gridCol w:w="468"/>
        <w:gridCol w:w="2427"/>
        <w:gridCol w:w="5327"/>
        <w:gridCol w:w="1307"/>
      </w:tblGrid>
      <w:tr w:rsidR="00F37DB9" w:rsidRPr="00A70661" w14:paraId="79D9FD5F" w14:textId="49B56B8E" w:rsidTr="00B83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3F116B6D" w14:textId="77777777" w:rsidR="00F37DB9" w:rsidRPr="00A3747D" w:rsidRDefault="00F37DB9" w:rsidP="00F96CE4">
            <w:pPr>
              <w:ind w:right="-324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№</w:t>
            </w:r>
          </w:p>
        </w:tc>
        <w:tc>
          <w:tcPr>
            <w:tcW w:w="2427" w:type="dxa"/>
          </w:tcPr>
          <w:p w14:paraId="1A530C0B" w14:textId="77777777" w:rsidR="00F37DB9" w:rsidRPr="00A3747D" w:rsidRDefault="00F37DB9" w:rsidP="00F96CE4">
            <w:pPr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Доповідач</w:t>
            </w:r>
          </w:p>
        </w:tc>
        <w:tc>
          <w:tcPr>
            <w:tcW w:w="5327" w:type="dxa"/>
          </w:tcPr>
          <w:p w14:paraId="7F01B47F" w14:textId="77777777" w:rsidR="00F37DB9" w:rsidRPr="00E83E91" w:rsidRDefault="00F37DB9" w:rsidP="00F96CE4">
            <w:pPr>
              <w:widowControl w:val="0"/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</w:pP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</w: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  <w:t>Назва доповіді</w:t>
            </w:r>
          </w:p>
        </w:tc>
        <w:tc>
          <w:tcPr>
            <w:tcW w:w="1307" w:type="dxa"/>
          </w:tcPr>
          <w:p w14:paraId="7F76564E" w14:textId="77777777" w:rsidR="00F37DB9" w:rsidRPr="00A3747D" w:rsidRDefault="00F37DB9" w:rsidP="00F37DB9">
            <w:pPr>
              <w:widowControl w:val="0"/>
              <w:tabs>
                <w:tab w:val="left" w:pos="3993"/>
              </w:tabs>
              <w:ind w:left="141" w:right="131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proofErr w:type="spellStart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Трив</w:t>
            </w:r>
            <w:proofErr w:type="spellEnd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.</w:t>
            </w:r>
          </w:p>
        </w:tc>
      </w:tr>
      <w:tr w:rsidR="002A22ED" w:rsidRPr="00A70661" w14:paraId="71A277FA" w14:textId="77777777" w:rsidTr="002A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3000F1F4" w14:textId="77777777" w:rsidR="002A22ED" w:rsidRPr="00A70661" w:rsidRDefault="002A22ED" w:rsidP="00E70E9A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</w:p>
        </w:tc>
        <w:tc>
          <w:tcPr>
            <w:tcW w:w="2427" w:type="dxa"/>
          </w:tcPr>
          <w:p w14:paraId="2F4EE3DA" w14:textId="77777777" w:rsidR="002A22ED" w:rsidRPr="005440AC" w:rsidRDefault="002A22ED" w:rsidP="00E70E9A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 w:rsidRPr="005440AC">
              <w:rPr>
                <w:rFonts w:ascii="Calibri" w:eastAsia="Times New Roman" w:hAnsi="Calibri" w:cs="Calibri"/>
                <w:b/>
                <w:lang w:val="uk-UA"/>
              </w:rPr>
              <w:t xml:space="preserve">Остапчук Ліліана </w:t>
            </w:r>
          </w:p>
          <w:p w14:paraId="0087DD3E" w14:textId="77777777" w:rsidR="002A22ED" w:rsidRPr="00AC7360" w:rsidRDefault="002A22ED" w:rsidP="00E70E9A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5440AC">
              <w:rPr>
                <w:rFonts w:ascii="Calibri" w:eastAsia="Times New Roman" w:hAnsi="Calibri" w:cs="Calibri"/>
                <w:lang w:val="uk-UA"/>
              </w:rPr>
              <w:t xml:space="preserve">Київ, ДУ «НІССХ ім. </w:t>
            </w:r>
            <w:r w:rsidRPr="005440AC">
              <w:rPr>
                <w:rFonts w:ascii="Calibri" w:eastAsia="Times New Roman" w:hAnsi="Calibri" w:cs="Calibri"/>
              </w:rPr>
              <w:t xml:space="preserve">М.М. Амосова НАМН </w:t>
            </w:r>
            <w:proofErr w:type="spellStart"/>
            <w:r w:rsidRPr="005440AC">
              <w:rPr>
                <w:rFonts w:ascii="Calibri" w:eastAsia="Times New Roman" w:hAnsi="Calibri" w:cs="Calibri"/>
              </w:rPr>
              <w:t>України</w:t>
            </w:r>
            <w:proofErr w:type="spellEnd"/>
            <w:r w:rsidRPr="005440AC">
              <w:rPr>
                <w:rFonts w:ascii="Calibri" w:eastAsia="Times New Roman" w:hAnsi="Calibri" w:cs="Calibri"/>
              </w:rPr>
              <w:t>»</w:t>
            </w:r>
          </w:p>
        </w:tc>
        <w:tc>
          <w:tcPr>
            <w:tcW w:w="5327" w:type="dxa"/>
          </w:tcPr>
          <w:p w14:paraId="773F4C17" w14:textId="77777777" w:rsidR="002A22ED" w:rsidRPr="00E83E91" w:rsidRDefault="002A22ED" w:rsidP="00E7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r w:rsidRPr="005440AC">
              <w:rPr>
                <w:b/>
                <w:i/>
                <w:lang w:val="uk-UA"/>
              </w:rPr>
              <w:t>Організаційні аспекти роботи старшої медичної сестри хірургічного відділення</w:t>
            </w:r>
          </w:p>
        </w:tc>
        <w:tc>
          <w:tcPr>
            <w:tcW w:w="1307" w:type="dxa"/>
          </w:tcPr>
          <w:p w14:paraId="525713E1" w14:textId="5D2EDCA8" w:rsidR="002A22ED" w:rsidRPr="00A70661" w:rsidRDefault="002A22ED" w:rsidP="00E70E9A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 xml:space="preserve">5 </w:t>
            </w:r>
            <w:r w:rsidRPr="006453F8">
              <w:rPr>
                <w:rFonts w:ascii="Calibri" w:eastAsia="Times New Roman" w:hAnsi="Calibri" w:cs="Calibri"/>
                <w:lang w:val="uk-UA"/>
              </w:rPr>
              <w:t>хв.</w:t>
            </w:r>
          </w:p>
        </w:tc>
      </w:tr>
      <w:tr w:rsidR="00BC14D0" w:rsidRPr="00BC14D0" w14:paraId="19B04C1B" w14:textId="77777777" w:rsidTr="00B8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C7739C6" w14:textId="18B133AB" w:rsidR="00BC14D0" w:rsidRPr="00A70661" w:rsidRDefault="00892174" w:rsidP="00F96CE4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2</w:t>
            </w:r>
          </w:p>
        </w:tc>
        <w:tc>
          <w:tcPr>
            <w:tcW w:w="2427" w:type="dxa"/>
          </w:tcPr>
          <w:p w14:paraId="0A1FC8E1" w14:textId="6F8EB47D" w:rsidR="00BC14D0" w:rsidRPr="005574BE" w:rsidRDefault="00AC7360" w:rsidP="00F96CE4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>Семенюк Микола</w:t>
            </w:r>
          </w:p>
          <w:p w14:paraId="74F02A0F" w14:textId="617FD2DE" w:rsidR="005D6A73" w:rsidRDefault="00AC7360" w:rsidP="00F96CE4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AC7360">
              <w:rPr>
                <w:rFonts w:ascii="Calibri" w:eastAsia="Times New Roman" w:hAnsi="Calibri" w:cs="Calibri"/>
                <w:lang w:val="uk-UA"/>
              </w:rPr>
              <w:t xml:space="preserve">Київ, науково-практичний центр </w:t>
            </w:r>
            <w:proofErr w:type="spellStart"/>
            <w:r w:rsidRPr="00AC7360">
              <w:rPr>
                <w:rFonts w:ascii="Calibri" w:eastAsia="Times New Roman" w:hAnsi="Calibri" w:cs="Calibri"/>
                <w:lang w:val="uk-UA"/>
              </w:rPr>
              <w:t>нейрореабілітації</w:t>
            </w:r>
            <w:proofErr w:type="spellEnd"/>
            <w:r w:rsidRPr="00AC7360">
              <w:rPr>
                <w:rFonts w:ascii="Calibri" w:eastAsia="Times New Roman" w:hAnsi="Calibri" w:cs="Calibri"/>
                <w:lang w:val="uk-UA"/>
              </w:rPr>
              <w:t xml:space="preserve"> - клініка «NODUS»</w:t>
            </w:r>
          </w:p>
        </w:tc>
        <w:tc>
          <w:tcPr>
            <w:tcW w:w="5327" w:type="dxa"/>
          </w:tcPr>
          <w:p w14:paraId="3C8A6614" w14:textId="4997CB60" w:rsidR="00BC14D0" w:rsidRPr="00E83E91" w:rsidRDefault="004B0BB7" w:rsidP="00F96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r w:rsidRPr="004B0BB7">
              <w:rPr>
                <w:b/>
                <w:i/>
                <w:lang w:val="uk-UA"/>
              </w:rPr>
              <w:t xml:space="preserve">Особливості догляду за тяжкопораненими пацієнтами при їх транспортуванні в процесі медичної евакуації та в </w:t>
            </w:r>
            <w:proofErr w:type="spellStart"/>
            <w:r w:rsidRPr="004B0BB7">
              <w:rPr>
                <w:b/>
                <w:i/>
                <w:lang w:val="uk-UA"/>
              </w:rPr>
              <w:t>нейрореабілітаційному</w:t>
            </w:r>
            <w:proofErr w:type="spellEnd"/>
            <w:r w:rsidRPr="004B0BB7">
              <w:rPr>
                <w:b/>
                <w:i/>
                <w:lang w:val="uk-UA"/>
              </w:rPr>
              <w:t xml:space="preserve">  стаціонарі - єдиний ланцюг догляду</w:t>
            </w:r>
          </w:p>
        </w:tc>
        <w:tc>
          <w:tcPr>
            <w:tcW w:w="1307" w:type="dxa"/>
          </w:tcPr>
          <w:p w14:paraId="247AE502" w14:textId="091F3705" w:rsidR="00BC14D0" w:rsidRPr="00A70661" w:rsidRDefault="005440AC" w:rsidP="00F37DB9">
            <w:pPr>
              <w:ind w:left="141" w:right="131" w:hanging="3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15</w:t>
            </w:r>
            <w:r w:rsidR="00BC14D0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5D6A73" w:rsidRPr="00A70661" w14:paraId="66B8BF9E" w14:textId="03C14293" w:rsidTr="00B83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6C84CF8" w14:textId="13920A43" w:rsidR="005D6A73" w:rsidRPr="00BC14D0" w:rsidRDefault="005574BE" w:rsidP="005D6A73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3</w:t>
            </w:r>
          </w:p>
        </w:tc>
        <w:tc>
          <w:tcPr>
            <w:tcW w:w="2427" w:type="dxa"/>
          </w:tcPr>
          <w:p w14:paraId="4B21EC71" w14:textId="5953EED2" w:rsidR="005D6A73" w:rsidRPr="005574BE" w:rsidRDefault="00AC7360" w:rsidP="005D6A73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>Луценко Каріна</w:t>
            </w:r>
          </w:p>
          <w:p w14:paraId="6D3D98BD" w14:textId="643E776A" w:rsidR="005D6A73" w:rsidRPr="00CE0219" w:rsidRDefault="005D6A73" w:rsidP="005D6A73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Київ, ДУ «</w:t>
            </w:r>
            <w:r w:rsidRPr="005D6A73">
              <w:rPr>
                <w:rFonts w:ascii="Calibri" w:eastAsia="Times New Roman" w:hAnsi="Calibri" w:cs="Calibri"/>
                <w:lang w:val="uk-UA"/>
              </w:rPr>
              <w:t xml:space="preserve">НІХТ </w:t>
            </w:r>
            <w:r>
              <w:rPr>
                <w:rFonts w:ascii="Calibri" w:eastAsia="Times New Roman" w:hAnsi="Calibri" w:cs="Calibri"/>
                <w:lang w:val="uk-UA"/>
              </w:rPr>
              <w:t xml:space="preserve">ім. О.О. </w:t>
            </w:r>
            <w:proofErr w:type="spellStart"/>
            <w:r w:rsidRPr="005D6A73">
              <w:rPr>
                <w:rFonts w:ascii="Calibri" w:eastAsia="Times New Roman" w:hAnsi="Calibri" w:cs="Calibri"/>
                <w:lang w:val="uk-UA"/>
              </w:rPr>
              <w:t>Шалімова</w:t>
            </w:r>
            <w:proofErr w:type="spellEnd"/>
            <w:r>
              <w:rPr>
                <w:rFonts w:ascii="Calibri" w:eastAsia="Times New Roman" w:hAnsi="Calibri" w:cs="Calibri"/>
                <w:lang w:val="uk-UA"/>
              </w:rPr>
              <w:t xml:space="preserve"> НАМН України»</w:t>
            </w:r>
          </w:p>
        </w:tc>
        <w:tc>
          <w:tcPr>
            <w:tcW w:w="5327" w:type="dxa"/>
          </w:tcPr>
          <w:p w14:paraId="6F1971E9" w14:textId="47B8087E" w:rsidR="005D6A73" w:rsidRPr="00E83E91" w:rsidRDefault="00AC7360" w:rsidP="005D6A73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proofErr w:type="spellStart"/>
            <w:r w:rsidRPr="00AC7360">
              <w:rPr>
                <w:rFonts w:ascii="Calibri" w:eastAsia="Times New Roman" w:hAnsi="Calibri" w:cs="Calibri"/>
                <w:b/>
                <w:i/>
                <w:lang w:val="uk-UA"/>
              </w:rPr>
              <w:t>Медсестринство</w:t>
            </w:r>
            <w:proofErr w:type="spellEnd"/>
            <w:r w:rsidRPr="00AC7360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 в </w:t>
            </w:r>
            <w:proofErr w:type="spellStart"/>
            <w:r w:rsidRPr="00AC7360">
              <w:rPr>
                <w:rFonts w:ascii="Calibri" w:eastAsia="Times New Roman" w:hAnsi="Calibri" w:cs="Calibri"/>
                <w:b/>
                <w:i/>
                <w:lang w:val="uk-UA"/>
              </w:rPr>
              <w:t>трансплантологі</w:t>
            </w:r>
            <w:proofErr w:type="spellEnd"/>
          </w:p>
        </w:tc>
        <w:tc>
          <w:tcPr>
            <w:tcW w:w="1307" w:type="dxa"/>
          </w:tcPr>
          <w:p w14:paraId="3E33DD2C" w14:textId="071B5885" w:rsidR="005D6A73" w:rsidRPr="00CE0219" w:rsidRDefault="005440AC" w:rsidP="005D6A73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="005D6A73"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5D6A73" w:rsidRPr="00A70661" w14:paraId="005692AA" w14:textId="77777777" w:rsidTr="00B8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63037AA0" w14:textId="798B2F72" w:rsidR="005D6A73" w:rsidRPr="00BC14D0" w:rsidRDefault="005574BE" w:rsidP="005D6A73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4</w:t>
            </w:r>
          </w:p>
        </w:tc>
        <w:tc>
          <w:tcPr>
            <w:tcW w:w="2427" w:type="dxa"/>
          </w:tcPr>
          <w:p w14:paraId="0850AB51" w14:textId="6DA4108B" w:rsidR="005D6A73" w:rsidRPr="005574BE" w:rsidRDefault="005440AC" w:rsidP="005D6A7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Чабей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Тетяна </w:t>
            </w:r>
          </w:p>
          <w:p w14:paraId="17842C56" w14:textId="2555CF4A" w:rsidR="005D6A73" w:rsidRDefault="005D6A73" w:rsidP="005D6A7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Київ,</w:t>
            </w:r>
            <w:r w:rsidRPr="005D6A73">
              <w:rPr>
                <w:rFonts w:ascii="Calibri" w:eastAsia="Times New Roman" w:hAnsi="Calibri" w:cs="Calibri"/>
                <w:lang w:val="uk-UA"/>
              </w:rPr>
              <w:t xml:space="preserve"> ДУ «Центр дитячої кардіології та кардіохірургії МОЗ України»</w:t>
            </w:r>
          </w:p>
        </w:tc>
        <w:tc>
          <w:tcPr>
            <w:tcW w:w="5327" w:type="dxa"/>
          </w:tcPr>
          <w:p w14:paraId="44A59B69" w14:textId="5410B33D" w:rsidR="005D6A73" w:rsidRPr="00E83E91" w:rsidRDefault="005440AC" w:rsidP="005D6A7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5440AC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Участь </w:t>
            </w:r>
            <w:proofErr w:type="spellStart"/>
            <w:r w:rsidRPr="005440AC">
              <w:rPr>
                <w:rFonts w:ascii="Calibri" w:eastAsia="Times New Roman" w:hAnsi="Calibri" w:cs="Calibri"/>
                <w:b/>
                <w:i/>
                <w:lang w:val="uk-UA"/>
              </w:rPr>
              <w:t>медсестри</w:t>
            </w:r>
            <w:proofErr w:type="spellEnd"/>
            <w:r w:rsidRPr="005440AC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 у серцево-легеневій реанімації новонароджених</w:t>
            </w:r>
          </w:p>
        </w:tc>
        <w:tc>
          <w:tcPr>
            <w:tcW w:w="1307" w:type="dxa"/>
          </w:tcPr>
          <w:p w14:paraId="2047DF84" w14:textId="38480A58" w:rsidR="005D6A73" w:rsidRPr="00CE0219" w:rsidRDefault="005440AC" w:rsidP="005D6A73">
            <w:pPr>
              <w:ind w:left="141" w:right="131" w:hanging="3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="005D6A73"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5440AC" w:rsidRPr="00A70661" w14:paraId="66DC74EC" w14:textId="68D93FF0" w:rsidTr="00B83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477C0BD" w14:textId="69A32E19" w:rsidR="005440AC" w:rsidRPr="00BC14D0" w:rsidRDefault="002A22ED" w:rsidP="005440AC">
            <w:pPr>
              <w:ind w:right="-324"/>
              <w:rPr>
                <w:rFonts w:ascii="Calibri" w:eastAsia="Times New Roman" w:hAnsi="Calibri" w:cs="Calibri"/>
                <w:bCs w:val="0"/>
                <w:lang w:val="uk-UA"/>
              </w:rPr>
            </w:pPr>
            <w:r>
              <w:rPr>
                <w:rFonts w:ascii="Calibri" w:eastAsia="Times New Roman" w:hAnsi="Calibri" w:cs="Calibri"/>
                <w:bCs w:val="0"/>
                <w:lang w:val="uk-UA"/>
              </w:rPr>
              <w:lastRenderedPageBreak/>
              <w:t>5</w:t>
            </w:r>
          </w:p>
        </w:tc>
        <w:tc>
          <w:tcPr>
            <w:tcW w:w="2427" w:type="dxa"/>
          </w:tcPr>
          <w:p w14:paraId="144C0E03" w14:textId="77777777" w:rsidR="005440AC" w:rsidRDefault="005440AC" w:rsidP="005440AC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Жигун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</w:t>
            </w:r>
            <w:r w:rsidRPr="00AC7360">
              <w:rPr>
                <w:rFonts w:ascii="Calibri" w:eastAsia="Times New Roman" w:hAnsi="Calibri" w:cs="Calibri"/>
                <w:b/>
                <w:lang w:val="uk-UA"/>
              </w:rPr>
              <w:t xml:space="preserve">Анна </w:t>
            </w:r>
          </w:p>
          <w:p w14:paraId="4129D8CB" w14:textId="3D261960" w:rsidR="005440AC" w:rsidRDefault="005440AC" w:rsidP="005440AC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AC7360">
              <w:rPr>
                <w:rFonts w:ascii="Calibri" w:eastAsia="Times New Roman" w:hAnsi="Calibri" w:cs="Calibri"/>
                <w:lang w:val="uk-UA"/>
              </w:rPr>
              <w:t>Київ, ДУ «НІССХ ім. М.М. Амосова НАМН України»</w:t>
            </w:r>
          </w:p>
        </w:tc>
        <w:tc>
          <w:tcPr>
            <w:tcW w:w="5327" w:type="dxa"/>
          </w:tcPr>
          <w:p w14:paraId="7D6EBE2E" w14:textId="6B700279" w:rsidR="005440AC" w:rsidRPr="00E83E91" w:rsidRDefault="005440AC" w:rsidP="005440AC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AC7360">
              <w:rPr>
                <w:b/>
                <w:i/>
                <w:lang w:val="uk-UA"/>
              </w:rPr>
              <w:t>Догляд за кардіохірургічними тяжкохворими у відділенні реанімації. Запобігання виникнення та розповсюдження інфекці</w:t>
            </w:r>
            <w:r>
              <w:rPr>
                <w:b/>
                <w:i/>
                <w:lang w:val="uk-UA"/>
              </w:rPr>
              <w:t>ї</w:t>
            </w:r>
          </w:p>
        </w:tc>
        <w:tc>
          <w:tcPr>
            <w:tcW w:w="1307" w:type="dxa"/>
          </w:tcPr>
          <w:p w14:paraId="1C82F422" w14:textId="261CDF0E" w:rsidR="005440AC" w:rsidRPr="00A70661" w:rsidRDefault="00BD1EB3" w:rsidP="005440AC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="005440AC" w:rsidRPr="006845C6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bookmarkEnd w:id="2"/>
    </w:tbl>
    <w:p w14:paraId="03892298" w14:textId="77777777" w:rsidR="00B31A28" w:rsidRPr="00745875" w:rsidRDefault="00B31A28" w:rsidP="004B0BB7">
      <w:pPr>
        <w:ind w:right="-324"/>
        <w:rPr>
          <w:rFonts w:ascii="Calibri" w:eastAsia="Times New Roman" w:hAnsi="Calibri" w:cs="Calibri"/>
          <w:b/>
          <w:bCs/>
          <w:color w:val="002060"/>
          <w:lang w:val="uk-UA"/>
        </w:rPr>
      </w:pPr>
    </w:p>
    <w:tbl>
      <w:tblPr>
        <w:tblStyle w:val="1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44"/>
        <w:gridCol w:w="4197"/>
        <w:gridCol w:w="2410"/>
      </w:tblGrid>
      <w:tr w:rsidR="00B31A28" w:rsidRPr="00951ACD" w14:paraId="5CA6CA99" w14:textId="77777777" w:rsidTr="005857AB">
        <w:tc>
          <w:tcPr>
            <w:tcW w:w="2586" w:type="dxa"/>
            <w:gridSpan w:val="2"/>
            <w:shd w:val="clear" w:color="auto" w:fill="4F81BD"/>
          </w:tcPr>
          <w:p w14:paraId="3F00DD63" w14:textId="4D651FAC" w:rsidR="00B31A28" w:rsidRPr="00951ACD" w:rsidRDefault="00B31A28" w:rsidP="005857AB">
            <w:pPr>
              <w:ind w:right="-324"/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BD1EB3">
              <w:rPr>
                <w:rFonts w:ascii="Calibri" w:eastAsia="Times New Roman" w:hAnsi="Calibri" w:cs="Calibri"/>
                <w:color w:val="FFFFFF"/>
                <w:lang w:val="uk-UA"/>
              </w:rPr>
              <w:t>4:4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5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-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BD1EB3">
              <w:rPr>
                <w:rFonts w:ascii="Calibri" w:eastAsia="Times New Roman" w:hAnsi="Calibri" w:cs="Calibri"/>
                <w:color w:val="FFFFFF"/>
                <w:lang w:val="uk-UA"/>
              </w:rPr>
              <w:t>5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BD1EB3">
              <w:rPr>
                <w:rFonts w:ascii="Calibri" w:eastAsia="Times New Roman" w:hAnsi="Calibri" w:cs="Calibri"/>
                <w:color w:val="FFFFFF"/>
                <w:lang w:val="uk-UA"/>
              </w:rPr>
              <w:t>4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5</w:t>
            </w:r>
          </w:p>
        </w:tc>
        <w:tc>
          <w:tcPr>
            <w:tcW w:w="4197" w:type="dxa"/>
            <w:shd w:val="clear" w:color="auto" w:fill="4F81BD"/>
          </w:tcPr>
          <w:p w14:paraId="1F39F356" w14:textId="47BE5D63" w:rsidR="00B31A28" w:rsidRPr="00951ACD" w:rsidRDefault="00B31A28" w:rsidP="005857AB">
            <w:pPr>
              <w:ind w:right="-324"/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>Блок 4</w:t>
            </w:r>
          </w:p>
        </w:tc>
        <w:tc>
          <w:tcPr>
            <w:tcW w:w="2410" w:type="dxa"/>
            <w:shd w:val="clear" w:color="auto" w:fill="4F81BD"/>
          </w:tcPr>
          <w:p w14:paraId="0D38F1F4" w14:textId="3E8D75D1" w:rsidR="00B31A28" w:rsidRPr="00951ACD" w:rsidRDefault="00B31A28" w:rsidP="005857AB">
            <w:pPr>
              <w:tabs>
                <w:tab w:val="left" w:pos="1910"/>
              </w:tabs>
              <w:ind w:right="-324"/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13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 xml:space="preserve">вересня 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20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24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B31A28" w:rsidRPr="00951ACD" w14:paraId="5EA5E6F0" w14:textId="77777777" w:rsidTr="005857AB">
        <w:trPr>
          <w:gridBefore w:val="1"/>
          <w:wBefore w:w="442" w:type="dxa"/>
          <w:trHeight w:val="735"/>
        </w:trPr>
        <w:tc>
          <w:tcPr>
            <w:tcW w:w="8751" w:type="dxa"/>
            <w:gridSpan w:val="3"/>
            <w:vAlign w:val="center"/>
          </w:tcPr>
          <w:p w14:paraId="05B728D3" w14:textId="65B9F27A" w:rsidR="00B31A28" w:rsidRPr="00263720" w:rsidRDefault="00B31A28" w:rsidP="005857AB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ІНФЕКЦІЙНА БЕЗПЕКА ПАЦІЄНТІВ </w:t>
            </w:r>
          </w:p>
        </w:tc>
      </w:tr>
    </w:tbl>
    <w:p w14:paraId="1D997F8C" w14:textId="77777777" w:rsidR="00B31A28" w:rsidRDefault="00B31A28" w:rsidP="00B31A28">
      <w:pPr>
        <w:ind w:right="-324"/>
        <w:jc w:val="both"/>
        <w:rPr>
          <w:rFonts w:ascii="Calibri" w:eastAsia="Times New Roman" w:hAnsi="Calibri" w:cs="Calibri"/>
          <w:b/>
          <w:bCs/>
          <w:lang w:val="uk-UA"/>
        </w:rPr>
      </w:pPr>
    </w:p>
    <w:tbl>
      <w:tblPr>
        <w:tblStyle w:val="-12"/>
        <w:tblW w:w="9529" w:type="dxa"/>
        <w:tblLook w:val="04A0" w:firstRow="1" w:lastRow="0" w:firstColumn="1" w:lastColumn="0" w:noHBand="0" w:noVBand="1"/>
      </w:tblPr>
      <w:tblGrid>
        <w:gridCol w:w="468"/>
        <w:gridCol w:w="2427"/>
        <w:gridCol w:w="5327"/>
        <w:gridCol w:w="1307"/>
      </w:tblGrid>
      <w:tr w:rsidR="00B31A28" w:rsidRPr="00A70661" w14:paraId="01417FF6" w14:textId="77777777" w:rsidTr="00585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4BEE917" w14:textId="77777777" w:rsidR="00B31A28" w:rsidRPr="00A3747D" w:rsidRDefault="00B31A28" w:rsidP="005857AB">
            <w:pPr>
              <w:ind w:right="-324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№</w:t>
            </w:r>
          </w:p>
        </w:tc>
        <w:tc>
          <w:tcPr>
            <w:tcW w:w="2427" w:type="dxa"/>
          </w:tcPr>
          <w:p w14:paraId="4B00D8EB" w14:textId="77777777" w:rsidR="00B31A28" w:rsidRPr="00A3747D" w:rsidRDefault="00B31A28" w:rsidP="005857AB">
            <w:pPr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Доповідач</w:t>
            </w:r>
          </w:p>
        </w:tc>
        <w:tc>
          <w:tcPr>
            <w:tcW w:w="5327" w:type="dxa"/>
          </w:tcPr>
          <w:p w14:paraId="7A8E86BC" w14:textId="77777777" w:rsidR="00B31A28" w:rsidRPr="00E83E91" w:rsidRDefault="00B31A28" w:rsidP="005857AB">
            <w:pPr>
              <w:widowControl w:val="0"/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</w:pP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</w: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  <w:t>Назва доповіді</w:t>
            </w:r>
          </w:p>
        </w:tc>
        <w:tc>
          <w:tcPr>
            <w:tcW w:w="1307" w:type="dxa"/>
          </w:tcPr>
          <w:p w14:paraId="48D3D28E" w14:textId="77777777" w:rsidR="00B31A28" w:rsidRPr="00A3747D" w:rsidRDefault="00B31A28" w:rsidP="005857AB">
            <w:pPr>
              <w:widowControl w:val="0"/>
              <w:tabs>
                <w:tab w:val="left" w:pos="3993"/>
              </w:tabs>
              <w:ind w:left="141" w:right="131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proofErr w:type="spellStart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Трив</w:t>
            </w:r>
            <w:proofErr w:type="spellEnd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.</w:t>
            </w:r>
          </w:p>
        </w:tc>
      </w:tr>
      <w:tr w:rsidR="00B31A28" w:rsidRPr="00BC14D0" w14:paraId="41381946" w14:textId="77777777" w:rsidTr="00585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8D6A2D6" w14:textId="77777777" w:rsidR="00B31A28" w:rsidRPr="00A70661" w:rsidRDefault="00B31A28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</w:p>
        </w:tc>
        <w:tc>
          <w:tcPr>
            <w:tcW w:w="2427" w:type="dxa"/>
          </w:tcPr>
          <w:p w14:paraId="7A94E989" w14:textId="77777777" w:rsidR="00B31A28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 xml:space="preserve">Приходько </w:t>
            </w:r>
            <w:r w:rsidRPr="00B31A28">
              <w:rPr>
                <w:rFonts w:ascii="Calibri" w:eastAsia="Times New Roman" w:hAnsi="Calibri" w:cs="Calibri"/>
                <w:b/>
                <w:lang w:val="uk-UA"/>
              </w:rPr>
              <w:t xml:space="preserve">Ольга </w:t>
            </w:r>
          </w:p>
          <w:p w14:paraId="26E65FC1" w14:textId="5342D71D" w:rsidR="00B31A28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B31A28">
              <w:rPr>
                <w:rFonts w:ascii="Calibri" w:eastAsia="Times New Roman" w:hAnsi="Calibri" w:cs="Calibri"/>
                <w:lang w:val="uk-UA"/>
              </w:rPr>
              <w:t xml:space="preserve">Київ, КНП  "Київський міський центр радіаційного захисту населення міста Києва від наслідків Чорнобильської катастрофи" </w:t>
            </w:r>
          </w:p>
        </w:tc>
        <w:tc>
          <w:tcPr>
            <w:tcW w:w="5327" w:type="dxa"/>
          </w:tcPr>
          <w:p w14:paraId="6EF42D14" w14:textId="019AAF46" w:rsidR="00B31A28" w:rsidRPr="00E83E91" w:rsidRDefault="00B31A28" w:rsidP="00585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r w:rsidRPr="00B31A28">
              <w:rPr>
                <w:b/>
                <w:i/>
                <w:lang w:val="uk-UA"/>
              </w:rPr>
              <w:t>Профілактика інфекцій та інфекційний контроль в закладах охорони здоров'я</w:t>
            </w:r>
          </w:p>
        </w:tc>
        <w:tc>
          <w:tcPr>
            <w:tcW w:w="1307" w:type="dxa"/>
          </w:tcPr>
          <w:p w14:paraId="28723A6C" w14:textId="77777777" w:rsidR="00B31A28" w:rsidRPr="00A70661" w:rsidRDefault="00B31A28" w:rsidP="005857AB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15 хв.</w:t>
            </w:r>
          </w:p>
        </w:tc>
      </w:tr>
      <w:tr w:rsidR="00B31A28" w:rsidRPr="00A70661" w14:paraId="4B3A1965" w14:textId="77777777" w:rsidTr="00585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02E7CAE" w14:textId="77777777" w:rsidR="00B31A28" w:rsidRPr="00A70661" w:rsidRDefault="00B31A28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2</w:t>
            </w:r>
          </w:p>
        </w:tc>
        <w:tc>
          <w:tcPr>
            <w:tcW w:w="2427" w:type="dxa"/>
          </w:tcPr>
          <w:p w14:paraId="36EE092F" w14:textId="77777777" w:rsidR="004B0BB7" w:rsidRDefault="004B0BB7" w:rsidP="005857AB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 xml:space="preserve">Ісаєнко </w:t>
            </w:r>
            <w:r w:rsidRPr="004B0BB7">
              <w:rPr>
                <w:rFonts w:ascii="Calibri" w:eastAsia="Times New Roman" w:hAnsi="Calibri" w:cs="Calibri"/>
                <w:b/>
                <w:lang w:val="uk-UA"/>
              </w:rPr>
              <w:t>Юлія,</w:t>
            </w:r>
          </w:p>
          <w:p w14:paraId="56EE161B" w14:textId="5A1D89A3" w:rsidR="00B31A28" w:rsidRPr="00AC7360" w:rsidRDefault="00B31A28" w:rsidP="005857AB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5440AC">
              <w:rPr>
                <w:rFonts w:ascii="Calibri" w:eastAsia="Times New Roman" w:hAnsi="Calibri" w:cs="Calibri"/>
                <w:lang w:val="uk-UA"/>
              </w:rPr>
              <w:t xml:space="preserve">Київ, ДУ «НІССХ ім. </w:t>
            </w:r>
            <w:r w:rsidRPr="005440AC">
              <w:rPr>
                <w:rFonts w:ascii="Calibri" w:eastAsia="Times New Roman" w:hAnsi="Calibri" w:cs="Calibri"/>
              </w:rPr>
              <w:t xml:space="preserve">М.М. Амосова НАМН </w:t>
            </w:r>
            <w:proofErr w:type="spellStart"/>
            <w:r w:rsidRPr="005440AC">
              <w:rPr>
                <w:rFonts w:ascii="Calibri" w:eastAsia="Times New Roman" w:hAnsi="Calibri" w:cs="Calibri"/>
              </w:rPr>
              <w:t>України</w:t>
            </w:r>
            <w:proofErr w:type="spellEnd"/>
            <w:r w:rsidRPr="005440AC">
              <w:rPr>
                <w:rFonts w:ascii="Calibri" w:eastAsia="Times New Roman" w:hAnsi="Calibri" w:cs="Calibri"/>
              </w:rPr>
              <w:t>»</w:t>
            </w:r>
          </w:p>
        </w:tc>
        <w:tc>
          <w:tcPr>
            <w:tcW w:w="5327" w:type="dxa"/>
          </w:tcPr>
          <w:p w14:paraId="06D2DD5C" w14:textId="4C103F1F" w:rsidR="00B31A28" w:rsidRPr="00E83E91" w:rsidRDefault="00E8000E" w:rsidP="00585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proofErr w:type="spellStart"/>
            <w:r w:rsidRPr="00E8000E">
              <w:rPr>
                <w:b/>
                <w:i/>
                <w:lang w:val="uk-UA"/>
              </w:rPr>
              <w:t>Внутрішньолікарняні</w:t>
            </w:r>
            <w:proofErr w:type="spellEnd"/>
            <w:r w:rsidRPr="00E8000E">
              <w:rPr>
                <w:b/>
                <w:i/>
                <w:lang w:val="uk-UA"/>
              </w:rPr>
              <w:t xml:space="preserve"> інфекції та  інфекційний контроль</w:t>
            </w:r>
          </w:p>
        </w:tc>
        <w:tc>
          <w:tcPr>
            <w:tcW w:w="1307" w:type="dxa"/>
          </w:tcPr>
          <w:p w14:paraId="6282B3D7" w14:textId="43A2103F" w:rsidR="00B31A28" w:rsidRPr="00A70661" w:rsidRDefault="00B31A28" w:rsidP="005857AB">
            <w:pPr>
              <w:ind w:left="141" w:right="131" w:hanging="3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B31A28" w:rsidRPr="00A70661" w14:paraId="68FA98CE" w14:textId="77777777" w:rsidTr="00585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0EED0CD0" w14:textId="77777777" w:rsidR="00B31A28" w:rsidRPr="00BC14D0" w:rsidRDefault="00B31A28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3</w:t>
            </w:r>
          </w:p>
        </w:tc>
        <w:tc>
          <w:tcPr>
            <w:tcW w:w="2427" w:type="dxa"/>
          </w:tcPr>
          <w:p w14:paraId="7BCC82F5" w14:textId="77777777" w:rsidR="002A22ED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b/>
                <w:lang w:val="uk-UA"/>
              </w:rPr>
              <w:t xml:space="preserve">Сокирка </w:t>
            </w:r>
            <w:r w:rsidRPr="00B31A28">
              <w:rPr>
                <w:rFonts w:ascii="Calibri" w:eastAsia="Times New Roman" w:hAnsi="Calibri" w:cs="Calibri"/>
                <w:b/>
                <w:lang w:val="uk-UA"/>
              </w:rPr>
              <w:t xml:space="preserve">Наталія </w:t>
            </w:r>
          </w:p>
          <w:p w14:paraId="2D0CA98B" w14:textId="7E64CAFF" w:rsidR="00B31A28" w:rsidRPr="00CE0219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2A22ED">
              <w:rPr>
                <w:rFonts w:ascii="Calibri" w:eastAsia="Times New Roman" w:hAnsi="Calibri" w:cs="Calibri"/>
                <w:lang w:val="uk-UA"/>
              </w:rPr>
              <w:t>Львів, "1 ТМО м. Львова</w:t>
            </w:r>
            <w:r w:rsidRPr="00B31A28">
              <w:rPr>
                <w:rFonts w:ascii="Calibri" w:eastAsia="Times New Roman" w:hAnsi="Calibri" w:cs="Calibri"/>
                <w:b/>
                <w:lang w:val="uk-UA"/>
              </w:rPr>
              <w:t>"</w:t>
            </w:r>
          </w:p>
        </w:tc>
        <w:tc>
          <w:tcPr>
            <w:tcW w:w="5327" w:type="dxa"/>
          </w:tcPr>
          <w:p w14:paraId="59D1167B" w14:textId="23FF9388" w:rsidR="00B31A28" w:rsidRPr="00E83E91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B31A28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Медичний </w:t>
            </w:r>
            <w:proofErr w:type="spellStart"/>
            <w:r w:rsidRPr="00B31A28">
              <w:rPr>
                <w:rFonts w:ascii="Calibri" w:eastAsia="Times New Roman" w:hAnsi="Calibri" w:cs="Calibri"/>
                <w:b/>
                <w:i/>
                <w:lang w:val="uk-UA"/>
              </w:rPr>
              <w:t>клінінг</w:t>
            </w:r>
            <w:proofErr w:type="spellEnd"/>
          </w:p>
        </w:tc>
        <w:tc>
          <w:tcPr>
            <w:tcW w:w="1307" w:type="dxa"/>
          </w:tcPr>
          <w:p w14:paraId="4558567B" w14:textId="72297948" w:rsidR="00B31A28" w:rsidRPr="00CE0219" w:rsidRDefault="00B31A28" w:rsidP="005857AB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932DD3" w:rsidRPr="00A70661" w14:paraId="69A4AB35" w14:textId="77777777" w:rsidTr="00585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3BDA31BC" w14:textId="65EFBD25" w:rsidR="00932DD3" w:rsidRDefault="00932DD3" w:rsidP="00932DD3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4</w:t>
            </w:r>
          </w:p>
        </w:tc>
        <w:tc>
          <w:tcPr>
            <w:tcW w:w="2427" w:type="dxa"/>
          </w:tcPr>
          <w:p w14:paraId="57B785E9" w14:textId="77777777" w:rsidR="00932DD3" w:rsidRPr="005574BE" w:rsidRDefault="00932DD3" w:rsidP="00932DD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Рошка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Віоріка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</w:t>
            </w:r>
          </w:p>
          <w:p w14:paraId="3CB2DBFA" w14:textId="36991602" w:rsidR="00932DD3" w:rsidRDefault="00932DD3" w:rsidP="00932DD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 xml:space="preserve">Чернівці, КНП </w:t>
            </w:r>
            <w:r w:rsidRPr="005440AC">
              <w:rPr>
                <w:rFonts w:ascii="Calibri" w:eastAsia="Times New Roman" w:hAnsi="Calibri" w:cs="Calibri"/>
                <w:lang w:val="uk-UA"/>
              </w:rPr>
              <w:t>Чернівецьк</w:t>
            </w:r>
            <w:r>
              <w:rPr>
                <w:rFonts w:ascii="Calibri" w:eastAsia="Times New Roman" w:hAnsi="Calibri" w:cs="Calibri"/>
                <w:lang w:val="uk-UA"/>
              </w:rPr>
              <w:t>а</w:t>
            </w:r>
            <w:r w:rsidRPr="005440AC">
              <w:rPr>
                <w:rFonts w:ascii="Calibri" w:eastAsia="Times New Roman" w:hAnsi="Calibri" w:cs="Calibri"/>
                <w:lang w:val="uk-UA"/>
              </w:rPr>
              <w:t xml:space="preserve"> обласн</w:t>
            </w:r>
            <w:r>
              <w:rPr>
                <w:rFonts w:ascii="Calibri" w:eastAsia="Times New Roman" w:hAnsi="Calibri" w:cs="Calibri"/>
                <w:lang w:val="uk-UA"/>
              </w:rPr>
              <w:t>а</w:t>
            </w:r>
            <w:r w:rsidRPr="005440AC">
              <w:rPr>
                <w:rFonts w:ascii="Calibri" w:eastAsia="Times New Roman" w:hAnsi="Calibri" w:cs="Calibri"/>
                <w:lang w:val="uk-UA"/>
              </w:rPr>
              <w:t xml:space="preserve"> клінічн</w:t>
            </w:r>
            <w:r>
              <w:rPr>
                <w:rFonts w:ascii="Calibri" w:eastAsia="Times New Roman" w:hAnsi="Calibri" w:cs="Calibri"/>
                <w:lang w:val="uk-UA"/>
              </w:rPr>
              <w:t>а</w:t>
            </w:r>
            <w:r w:rsidRPr="005440AC">
              <w:rPr>
                <w:rFonts w:ascii="Calibri" w:eastAsia="Times New Roman" w:hAnsi="Calibri" w:cs="Calibri"/>
                <w:lang w:val="uk-UA"/>
              </w:rPr>
              <w:t xml:space="preserve"> лікарн</w:t>
            </w:r>
            <w:r>
              <w:rPr>
                <w:rFonts w:ascii="Calibri" w:eastAsia="Times New Roman" w:hAnsi="Calibri" w:cs="Calibri"/>
                <w:lang w:val="uk-UA"/>
              </w:rPr>
              <w:t>я</w:t>
            </w:r>
          </w:p>
        </w:tc>
        <w:tc>
          <w:tcPr>
            <w:tcW w:w="5327" w:type="dxa"/>
          </w:tcPr>
          <w:p w14:paraId="34ADE821" w14:textId="29EE26D1" w:rsidR="00932DD3" w:rsidRPr="00B31A28" w:rsidRDefault="00932DD3" w:rsidP="00932DD3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5440AC">
              <w:rPr>
                <w:rFonts w:ascii="Calibri" w:eastAsia="Times New Roman" w:hAnsi="Calibri" w:cs="Calibri"/>
                <w:b/>
                <w:i/>
                <w:lang w:val="uk-UA"/>
              </w:rPr>
              <w:t>Центральні венозні катетери: використання та профілактика ускладнень</w:t>
            </w:r>
          </w:p>
        </w:tc>
        <w:tc>
          <w:tcPr>
            <w:tcW w:w="1307" w:type="dxa"/>
          </w:tcPr>
          <w:p w14:paraId="0EAEF975" w14:textId="00FF3100" w:rsidR="00932DD3" w:rsidRDefault="00932DD3" w:rsidP="00932DD3">
            <w:pPr>
              <w:ind w:left="141" w:right="131" w:hanging="3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Pr="006845C6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B31A28" w:rsidRPr="00A70661" w14:paraId="78488138" w14:textId="77777777" w:rsidTr="00585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70C4F4CB" w14:textId="398DEF0A" w:rsidR="00B31A28" w:rsidRPr="00BC14D0" w:rsidRDefault="00932DD3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5</w:t>
            </w:r>
          </w:p>
        </w:tc>
        <w:tc>
          <w:tcPr>
            <w:tcW w:w="2427" w:type="dxa"/>
          </w:tcPr>
          <w:p w14:paraId="4EF00768" w14:textId="0EC84EF1" w:rsidR="00B31A28" w:rsidRPr="005574BE" w:rsidRDefault="004B0BB7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Шавлівська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Наталія </w:t>
            </w:r>
          </w:p>
          <w:p w14:paraId="6958FDC4" w14:textId="08AB4495" w:rsidR="00B31A28" w:rsidRDefault="00B31A28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Київ,</w:t>
            </w:r>
            <w:r w:rsidRPr="005D6A73"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="004B0BB7" w:rsidRPr="004B0BB7">
              <w:rPr>
                <w:rFonts w:ascii="Calibri" w:eastAsia="Times New Roman" w:hAnsi="Calibri" w:cs="Calibri"/>
                <w:lang w:val="uk-UA"/>
              </w:rPr>
              <w:t>ДУ «НІССХ ім. М.М. Амосова НАМН України»</w:t>
            </w:r>
          </w:p>
        </w:tc>
        <w:tc>
          <w:tcPr>
            <w:tcW w:w="5327" w:type="dxa"/>
          </w:tcPr>
          <w:p w14:paraId="160C3201" w14:textId="6B197F58" w:rsidR="00B31A28" w:rsidRPr="00E83E91" w:rsidRDefault="004B0BB7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4B0BB7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Безпечна </w:t>
            </w:r>
            <w:proofErr w:type="spellStart"/>
            <w:r w:rsidRPr="004B0BB7">
              <w:rPr>
                <w:rFonts w:ascii="Calibri" w:eastAsia="Times New Roman" w:hAnsi="Calibri" w:cs="Calibri"/>
                <w:b/>
                <w:i/>
                <w:lang w:val="uk-UA"/>
              </w:rPr>
              <w:t>катетеризаці</w:t>
            </w:r>
            <w:proofErr w:type="spellEnd"/>
          </w:p>
        </w:tc>
        <w:tc>
          <w:tcPr>
            <w:tcW w:w="1307" w:type="dxa"/>
          </w:tcPr>
          <w:p w14:paraId="6CE7161E" w14:textId="0F6E3EC8" w:rsidR="00B31A28" w:rsidRPr="00CE0219" w:rsidRDefault="00B31A28" w:rsidP="005857AB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</w:tbl>
    <w:p w14:paraId="68DFAA66" w14:textId="77777777" w:rsidR="00515330" w:rsidRPr="00745875" w:rsidRDefault="00515330" w:rsidP="00515330">
      <w:pPr>
        <w:ind w:right="-324"/>
        <w:rPr>
          <w:rFonts w:ascii="Calibri" w:eastAsia="Times New Roman" w:hAnsi="Calibri" w:cs="Calibri"/>
          <w:b/>
          <w:bCs/>
          <w:color w:val="002060"/>
          <w:lang w:val="uk-UA"/>
        </w:rPr>
      </w:pPr>
    </w:p>
    <w:tbl>
      <w:tblPr>
        <w:tblStyle w:val="1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44"/>
        <w:gridCol w:w="4197"/>
        <w:gridCol w:w="2410"/>
      </w:tblGrid>
      <w:tr w:rsidR="00515330" w:rsidRPr="00951ACD" w14:paraId="2D97FAEA" w14:textId="77777777" w:rsidTr="005857AB">
        <w:tc>
          <w:tcPr>
            <w:tcW w:w="2586" w:type="dxa"/>
            <w:gridSpan w:val="2"/>
            <w:shd w:val="clear" w:color="auto" w:fill="4F81BD"/>
          </w:tcPr>
          <w:p w14:paraId="6798F633" w14:textId="6F1A0A6E" w:rsidR="00515330" w:rsidRPr="00951ACD" w:rsidRDefault="00515330" w:rsidP="005857AB">
            <w:pPr>
              <w:ind w:right="-324"/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9452D2">
              <w:rPr>
                <w:rFonts w:ascii="Calibri" w:eastAsia="Times New Roman" w:hAnsi="Calibri" w:cs="Calibri"/>
                <w:color w:val="FFFFFF"/>
                <w:lang w:val="uk-UA"/>
              </w:rPr>
              <w:t>5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:45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-</w:t>
            </w:r>
            <w:r w:rsidR="009452D2">
              <w:rPr>
                <w:rFonts w:ascii="Calibri" w:eastAsia="Times New Roman" w:hAnsi="Calibri" w:cs="Calibri"/>
                <w:color w:val="FFFFFF"/>
                <w:lang w:val="uk-UA"/>
              </w:rPr>
              <w:t>16:15</w:t>
            </w:r>
          </w:p>
        </w:tc>
        <w:tc>
          <w:tcPr>
            <w:tcW w:w="4197" w:type="dxa"/>
            <w:shd w:val="clear" w:color="auto" w:fill="4F81BD"/>
          </w:tcPr>
          <w:p w14:paraId="7229F8FC" w14:textId="2FF6B782" w:rsidR="00515330" w:rsidRPr="00951ACD" w:rsidRDefault="00515330" w:rsidP="005857AB">
            <w:pPr>
              <w:ind w:right="-324"/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>Блок 5</w:t>
            </w:r>
          </w:p>
        </w:tc>
        <w:tc>
          <w:tcPr>
            <w:tcW w:w="2410" w:type="dxa"/>
            <w:shd w:val="clear" w:color="auto" w:fill="4F81BD"/>
          </w:tcPr>
          <w:p w14:paraId="4F41E26B" w14:textId="77777777" w:rsidR="00515330" w:rsidRPr="00951ACD" w:rsidRDefault="00515330" w:rsidP="005857AB">
            <w:pPr>
              <w:tabs>
                <w:tab w:val="left" w:pos="1910"/>
              </w:tabs>
              <w:ind w:right="-324"/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13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 xml:space="preserve">вересня 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20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24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515330" w:rsidRPr="00951ACD" w14:paraId="1AEC6866" w14:textId="77777777" w:rsidTr="005857AB">
        <w:trPr>
          <w:gridBefore w:val="1"/>
          <w:wBefore w:w="442" w:type="dxa"/>
          <w:trHeight w:val="735"/>
        </w:trPr>
        <w:tc>
          <w:tcPr>
            <w:tcW w:w="8751" w:type="dxa"/>
            <w:gridSpan w:val="3"/>
            <w:vAlign w:val="center"/>
          </w:tcPr>
          <w:p w14:paraId="636A45A0" w14:textId="77777777" w:rsidR="00D91122" w:rsidRDefault="009452D2" w:rsidP="009452D2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ПІСЛЯДИПЛОМНА ОСВІТА ТА БЕЗПЕРЕРВНИЙ ПРОВЕСІЙНИЙ РОЗВИТОК </w:t>
            </w:r>
          </w:p>
          <w:p w14:paraId="3A81A6E5" w14:textId="6E1CD6D3" w:rsidR="00515330" w:rsidRPr="00263720" w:rsidRDefault="009452D2" w:rsidP="009452D2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МЕДИЧНИХ СЕСТЕР ТА БРАТІВ </w:t>
            </w:r>
          </w:p>
        </w:tc>
      </w:tr>
    </w:tbl>
    <w:p w14:paraId="7A6DD649" w14:textId="77777777" w:rsidR="00515330" w:rsidRDefault="00515330" w:rsidP="00515330">
      <w:pPr>
        <w:ind w:right="-324"/>
        <w:jc w:val="both"/>
        <w:rPr>
          <w:rFonts w:ascii="Calibri" w:eastAsia="Times New Roman" w:hAnsi="Calibri" w:cs="Calibri"/>
          <w:b/>
          <w:bCs/>
          <w:lang w:val="uk-UA"/>
        </w:rPr>
      </w:pPr>
    </w:p>
    <w:tbl>
      <w:tblPr>
        <w:tblStyle w:val="-12"/>
        <w:tblW w:w="9529" w:type="dxa"/>
        <w:tblLook w:val="04A0" w:firstRow="1" w:lastRow="0" w:firstColumn="1" w:lastColumn="0" w:noHBand="0" w:noVBand="1"/>
      </w:tblPr>
      <w:tblGrid>
        <w:gridCol w:w="468"/>
        <w:gridCol w:w="2427"/>
        <w:gridCol w:w="5327"/>
        <w:gridCol w:w="1307"/>
      </w:tblGrid>
      <w:tr w:rsidR="00515330" w:rsidRPr="00A70661" w14:paraId="77B707F0" w14:textId="77777777" w:rsidTr="00585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62C2A86D" w14:textId="77777777" w:rsidR="00515330" w:rsidRPr="00A3747D" w:rsidRDefault="00515330" w:rsidP="005857AB">
            <w:pPr>
              <w:ind w:right="-324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№</w:t>
            </w:r>
          </w:p>
        </w:tc>
        <w:tc>
          <w:tcPr>
            <w:tcW w:w="2427" w:type="dxa"/>
          </w:tcPr>
          <w:p w14:paraId="60C44BD1" w14:textId="77777777" w:rsidR="00515330" w:rsidRPr="00A3747D" w:rsidRDefault="00515330" w:rsidP="005857AB">
            <w:pPr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Доповідач</w:t>
            </w:r>
          </w:p>
        </w:tc>
        <w:tc>
          <w:tcPr>
            <w:tcW w:w="5327" w:type="dxa"/>
          </w:tcPr>
          <w:p w14:paraId="659D722E" w14:textId="77777777" w:rsidR="00515330" w:rsidRPr="00E83E91" w:rsidRDefault="00515330" w:rsidP="005857AB">
            <w:pPr>
              <w:widowControl w:val="0"/>
              <w:ind w:right="-3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</w:pP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</w:r>
            <w:r w:rsidRPr="00E83E91">
              <w:rPr>
                <w:rFonts w:ascii="Calibri" w:eastAsia="Times New Roman" w:hAnsi="Calibri" w:cs="Calibri"/>
                <w:i/>
                <w:color w:val="44546A" w:themeColor="text2"/>
                <w:lang w:val="uk-UA"/>
              </w:rPr>
              <w:tab/>
              <w:t>Назва доповіді</w:t>
            </w:r>
          </w:p>
        </w:tc>
        <w:tc>
          <w:tcPr>
            <w:tcW w:w="1307" w:type="dxa"/>
          </w:tcPr>
          <w:p w14:paraId="64324612" w14:textId="77777777" w:rsidR="00515330" w:rsidRPr="00A3747D" w:rsidRDefault="00515330" w:rsidP="005857AB">
            <w:pPr>
              <w:widowControl w:val="0"/>
              <w:tabs>
                <w:tab w:val="left" w:pos="3993"/>
              </w:tabs>
              <w:ind w:left="141" w:right="131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4546A" w:themeColor="text2"/>
                <w:lang w:val="uk-UA"/>
              </w:rPr>
            </w:pPr>
            <w:proofErr w:type="spellStart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Трив</w:t>
            </w:r>
            <w:proofErr w:type="spellEnd"/>
            <w:r w:rsidRPr="00A3747D">
              <w:rPr>
                <w:rFonts w:ascii="Calibri" w:eastAsia="Times New Roman" w:hAnsi="Calibri" w:cs="Calibri"/>
                <w:color w:val="44546A" w:themeColor="text2"/>
                <w:lang w:val="uk-UA"/>
              </w:rPr>
              <w:t>.</w:t>
            </w:r>
          </w:p>
        </w:tc>
      </w:tr>
      <w:tr w:rsidR="00515330" w:rsidRPr="00BC14D0" w14:paraId="74D1FF0B" w14:textId="77777777" w:rsidTr="00585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3B87581" w14:textId="77777777" w:rsidR="00515330" w:rsidRPr="00A70661" w:rsidRDefault="00515330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</w:p>
        </w:tc>
        <w:tc>
          <w:tcPr>
            <w:tcW w:w="2427" w:type="dxa"/>
          </w:tcPr>
          <w:p w14:paraId="4F7175E4" w14:textId="77777777" w:rsidR="009452D2" w:rsidRPr="009452D2" w:rsidRDefault="009452D2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uk-UA"/>
              </w:rPr>
            </w:pPr>
            <w:r w:rsidRPr="009452D2">
              <w:rPr>
                <w:rFonts w:ascii="Calibri" w:eastAsia="Times New Roman" w:hAnsi="Calibri" w:cs="Calibri"/>
                <w:b/>
                <w:lang w:val="uk-UA"/>
              </w:rPr>
              <w:t xml:space="preserve">Білик Любов, </w:t>
            </w:r>
          </w:p>
          <w:p w14:paraId="5F467C11" w14:textId="2D3DE6BA" w:rsidR="00515330" w:rsidRDefault="009452D2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Черкаси,</w:t>
            </w:r>
            <w:r w:rsidRPr="009452D2">
              <w:rPr>
                <w:rFonts w:ascii="Calibri" w:eastAsia="Times New Roman" w:hAnsi="Calibri" w:cs="Calibri"/>
                <w:lang w:val="uk-UA"/>
              </w:rPr>
              <w:t xml:space="preserve"> Черкаська медична академія</w:t>
            </w:r>
          </w:p>
        </w:tc>
        <w:tc>
          <w:tcPr>
            <w:tcW w:w="5327" w:type="dxa"/>
          </w:tcPr>
          <w:p w14:paraId="2E126E92" w14:textId="4E9AFA6F" w:rsidR="00515330" w:rsidRPr="00E83E91" w:rsidRDefault="009452D2" w:rsidP="00585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r w:rsidRPr="009452D2">
              <w:rPr>
                <w:b/>
                <w:i/>
                <w:lang w:val="uk-UA"/>
              </w:rPr>
              <w:t xml:space="preserve">Розвиток </w:t>
            </w:r>
            <w:proofErr w:type="spellStart"/>
            <w:r w:rsidRPr="009452D2">
              <w:rPr>
                <w:b/>
                <w:i/>
                <w:lang w:val="uk-UA"/>
              </w:rPr>
              <w:t>медсестринської</w:t>
            </w:r>
            <w:proofErr w:type="spellEnd"/>
            <w:r w:rsidRPr="009452D2">
              <w:rPr>
                <w:b/>
                <w:i/>
                <w:lang w:val="uk-UA"/>
              </w:rPr>
              <w:t xml:space="preserve"> освіти в Україні: сучасні виклики</w:t>
            </w:r>
          </w:p>
        </w:tc>
        <w:tc>
          <w:tcPr>
            <w:tcW w:w="1307" w:type="dxa"/>
          </w:tcPr>
          <w:p w14:paraId="14289B14" w14:textId="13F042B2" w:rsidR="00515330" w:rsidRPr="00A70661" w:rsidRDefault="00515330" w:rsidP="005857AB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515330" w:rsidRPr="00A70661" w14:paraId="43CC3CFA" w14:textId="77777777" w:rsidTr="00585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37322C5A" w14:textId="77777777" w:rsidR="00515330" w:rsidRPr="00A70661" w:rsidRDefault="00515330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2</w:t>
            </w:r>
          </w:p>
        </w:tc>
        <w:tc>
          <w:tcPr>
            <w:tcW w:w="2427" w:type="dxa"/>
          </w:tcPr>
          <w:p w14:paraId="10882CC2" w14:textId="110FE8F3" w:rsidR="00515330" w:rsidRPr="00AC7360" w:rsidRDefault="009452D2" w:rsidP="005857AB">
            <w:pPr>
              <w:ind w:right="-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uk-UA"/>
              </w:rPr>
              <w:t>Степанчук</w:t>
            </w:r>
            <w:proofErr w:type="spellEnd"/>
            <w:r>
              <w:rPr>
                <w:rFonts w:ascii="Calibri" w:eastAsia="Times New Roman" w:hAnsi="Calibri" w:cs="Calibri"/>
                <w:b/>
                <w:lang w:val="uk-UA"/>
              </w:rPr>
              <w:t xml:space="preserve"> </w:t>
            </w:r>
            <w:r w:rsidRPr="009452D2">
              <w:rPr>
                <w:rFonts w:ascii="Calibri" w:eastAsia="Times New Roman" w:hAnsi="Calibri" w:cs="Calibri"/>
                <w:b/>
                <w:lang w:val="uk-UA"/>
              </w:rPr>
              <w:t xml:space="preserve">Вікторія </w:t>
            </w:r>
            <w:r w:rsidRPr="009452D2">
              <w:rPr>
                <w:rFonts w:ascii="Calibri" w:eastAsia="Times New Roman" w:hAnsi="Calibri" w:cs="Calibri"/>
                <w:lang w:val="uk-UA"/>
              </w:rPr>
              <w:t>Житомирський медичний інститут</w:t>
            </w:r>
          </w:p>
        </w:tc>
        <w:tc>
          <w:tcPr>
            <w:tcW w:w="5327" w:type="dxa"/>
          </w:tcPr>
          <w:p w14:paraId="5329B750" w14:textId="16149011" w:rsidR="00515330" w:rsidRPr="00E83E91" w:rsidRDefault="009452D2" w:rsidP="00585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uk-UA"/>
              </w:rPr>
            </w:pPr>
            <w:r w:rsidRPr="009452D2">
              <w:rPr>
                <w:b/>
                <w:i/>
                <w:lang w:val="uk-UA"/>
              </w:rPr>
              <w:t xml:space="preserve">Удосконалення системи післядипломної освіти та безперервного професійного розвитку фахівців з </w:t>
            </w:r>
            <w:proofErr w:type="spellStart"/>
            <w:r w:rsidRPr="009452D2">
              <w:rPr>
                <w:b/>
                <w:i/>
                <w:lang w:val="uk-UA"/>
              </w:rPr>
              <w:t>медсестринства</w:t>
            </w:r>
            <w:proofErr w:type="spellEnd"/>
          </w:p>
        </w:tc>
        <w:tc>
          <w:tcPr>
            <w:tcW w:w="1307" w:type="dxa"/>
          </w:tcPr>
          <w:p w14:paraId="026A51AE" w14:textId="1A67C170" w:rsidR="00515330" w:rsidRPr="00A70661" w:rsidRDefault="00515330" w:rsidP="005857AB">
            <w:pPr>
              <w:ind w:left="141" w:right="131" w:hanging="3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>5</w:t>
            </w:r>
            <w:r w:rsidRPr="006453F8">
              <w:rPr>
                <w:rFonts w:ascii="Calibri" w:eastAsia="Times New Roman" w:hAnsi="Calibri" w:cs="Calibri"/>
                <w:lang w:val="uk-UA"/>
              </w:rPr>
              <w:t xml:space="preserve"> хв.</w:t>
            </w:r>
          </w:p>
        </w:tc>
      </w:tr>
      <w:tr w:rsidR="00515330" w:rsidRPr="00A70661" w14:paraId="6F09A596" w14:textId="77777777" w:rsidTr="00585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0D4C2894" w14:textId="77777777" w:rsidR="00515330" w:rsidRPr="00BC14D0" w:rsidRDefault="00515330" w:rsidP="005857AB">
            <w:pPr>
              <w:ind w:right="-324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lastRenderedPageBreak/>
              <w:t>3</w:t>
            </w:r>
          </w:p>
        </w:tc>
        <w:tc>
          <w:tcPr>
            <w:tcW w:w="2427" w:type="dxa"/>
          </w:tcPr>
          <w:p w14:paraId="3DBD7382" w14:textId="35847C4A" w:rsidR="00515330" w:rsidRPr="00CE0219" w:rsidRDefault="009452D2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 w:rsidRPr="009452D2">
              <w:rPr>
                <w:rFonts w:ascii="Calibri" w:eastAsia="Times New Roman" w:hAnsi="Calibri" w:cs="Calibri"/>
                <w:b/>
                <w:lang w:val="uk-UA"/>
              </w:rPr>
              <w:t xml:space="preserve">Галина ЛАГОВСЬКА, </w:t>
            </w:r>
            <w:r w:rsidRPr="009452D2">
              <w:rPr>
                <w:rFonts w:ascii="Calibri" w:eastAsia="Times New Roman" w:hAnsi="Calibri" w:cs="Calibri"/>
                <w:lang w:val="uk-UA"/>
              </w:rPr>
              <w:t>Житомирський медичний інститут</w:t>
            </w:r>
          </w:p>
        </w:tc>
        <w:tc>
          <w:tcPr>
            <w:tcW w:w="5327" w:type="dxa"/>
          </w:tcPr>
          <w:p w14:paraId="28050F7B" w14:textId="3BDA4F23" w:rsidR="00515330" w:rsidRPr="00E83E91" w:rsidRDefault="009452D2" w:rsidP="005857AB">
            <w:pPr>
              <w:ind w:right="-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lang w:val="uk-UA"/>
              </w:rPr>
            </w:pPr>
            <w:r w:rsidRPr="009452D2">
              <w:rPr>
                <w:rFonts w:ascii="Calibri" w:eastAsia="Times New Roman" w:hAnsi="Calibri" w:cs="Calibri"/>
                <w:b/>
                <w:i/>
                <w:lang w:val="uk-UA"/>
              </w:rPr>
              <w:t xml:space="preserve">Професійні стандарти </w:t>
            </w:r>
            <w:proofErr w:type="spellStart"/>
            <w:r w:rsidRPr="009452D2">
              <w:rPr>
                <w:rFonts w:ascii="Calibri" w:eastAsia="Times New Roman" w:hAnsi="Calibri" w:cs="Calibri"/>
                <w:b/>
                <w:i/>
                <w:lang w:val="uk-UA"/>
              </w:rPr>
              <w:t>медсестринства</w:t>
            </w:r>
            <w:proofErr w:type="spellEnd"/>
            <w:r w:rsidRPr="009452D2">
              <w:rPr>
                <w:rFonts w:ascii="Calibri" w:eastAsia="Times New Roman" w:hAnsi="Calibri" w:cs="Calibri"/>
                <w:b/>
                <w:i/>
                <w:lang w:val="uk-UA"/>
              </w:rPr>
              <w:t>: розробка та перші результати</w:t>
            </w:r>
          </w:p>
        </w:tc>
        <w:tc>
          <w:tcPr>
            <w:tcW w:w="1307" w:type="dxa"/>
          </w:tcPr>
          <w:p w14:paraId="652F9F93" w14:textId="5A1F4D43" w:rsidR="00515330" w:rsidRPr="00CE0219" w:rsidRDefault="00515330" w:rsidP="005857AB">
            <w:pPr>
              <w:ind w:left="141" w:right="131" w:hanging="3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1</w:t>
            </w:r>
            <w:r w:rsidR="00884551">
              <w:rPr>
                <w:rFonts w:ascii="Calibri" w:eastAsia="Times New Roman" w:hAnsi="Calibri" w:cs="Calibri"/>
                <w:lang w:val="uk-UA"/>
              </w:rPr>
              <w:t xml:space="preserve">5 </w:t>
            </w:r>
            <w:r w:rsidRPr="006453F8">
              <w:rPr>
                <w:rFonts w:ascii="Calibri" w:eastAsia="Times New Roman" w:hAnsi="Calibri" w:cs="Calibri"/>
                <w:lang w:val="uk-UA"/>
              </w:rPr>
              <w:t>хв.</w:t>
            </w:r>
          </w:p>
        </w:tc>
      </w:tr>
    </w:tbl>
    <w:p w14:paraId="0464A5FF" w14:textId="77777777" w:rsidR="004B0BB7" w:rsidRPr="00745875" w:rsidRDefault="004B0BB7" w:rsidP="004B0BB7">
      <w:pPr>
        <w:ind w:right="-324"/>
        <w:rPr>
          <w:rFonts w:ascii="Calibri" w:eastAsia="Times New Roman" w:hAnsi="Calibri" w:cs="Calibri"/>
          <w:b/>
          <w:bCs/>
          <w:color w:val="002060"/>
          <w:lang w:val="uk-UA"/>
        </w:rPr>
      </w:pPr>
    </w:p>
    <w:tbl>
      <w:tblPr>
        <w:tblStyle w:val="1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44"/>
        <w:gridCol w:w="4197"/>
        <w:gridCol w:w="2410"/>
      </w:tblGrid>
      <w:tr w:rsidR="004B0BB7" w:rsidRPr="00951ACD" w14:paraId="5CD4A58B" w14:textId="77777777" w:rsidTr="005857AB">
        <w:tc>
          <w:tcPr>
            <w:tcW w:w="2586" w:type="dxa"/>
            <w:gridSpan w:val="2"/>
            <w:shd w:val="clear" w:color="auto" w:fill="4F81BD"/>
          </w:tcPr>
          <w:p w14:paraId="2440EAC6" w14:textId="501D347D" w:rsidR="004B0BB7" w:rsidRPr="00951ACD" w:rsidRDefault="004B0BB7" w:rsidP="005857AB">
            <w:pPr>
              <w:ind w:right="-324"/>
              <w:jc w:val="both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9452D2">
              <w:rPr>
                <w:rFonts w:ascii="Calibri" w:eastAsia="Times New Roman" w:hAnsi="Calibri" w:cs="Calibri"/>
                <w:color w:val="FFFFFF"/>
                <w:lang w:val="uk-UA"/>
              </w:rPr>
              <w:t>6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8B457F">
              <w:rPr>
                <w:rFonts w:ascii="Calibri" w:eastAsia="Times New Roman" w:hAnsi="Calibri" w:cs="Calibri"/>
                <w:color w:val="FFFFFF"/>
                <w:lang w:val="uk-UA"/>
              </w:rPr>
              <w:t>00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-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1</w:t>
            </w:r>
            <w:r w:rsidR="008B457F">
              <w:rPr>
                <w:rFonts w:ascii="Calibri" w:eastAsia="Times New Roman" w:hAnsi="Calibri" w:cs="Calibri"/>
                <w:color w:val="FFFFFF"/>
                <w:lang w:val="uk-UA"/>
              </w:rPr>
              <w:t>9</w:t>
            </w:r>
            <w:r w:rsidR="00FF250D">
              <w:rPr>
                <w:rFonts w:ascii="Calibri" w:eastAsia="Times New Roman" w:hAnsi="Calibri" w:cs="Calibri"/>
                <w:color w:val="FFFFFF"/>
                <w:lang w:val="uk-UA"/>
              </w:rPr>
              <w:t>:</w:t>
            </w:r>
            <w:r w:rsidR="00EB351D">
              <w:rPr>
                <w:rFonts w:ascii="Calibri" w:eastAsia="Times New Roman" w:hAnsi="Calibri" w:cs="Calibri"/>
                <w:color w:val="FFFFFF"/>
                <w:lang w:val="uk-UA"/>
              </w:rPr>
              <w:t>3</w:t>
            </w:r>
            <w:r w:rsidR="00BD1EB3">
              <w:rPr>
                <w:rFonts w:ascii="Calibri" w:eastAsia="Times New Roman" w:hAnsi="Calibri" w:cs="Calibri"/>
                <w:color w:val="FFFFFF"/>
                <w:lang w:val="uk-UA"/>
              </w:rPr>
              <w:t>0</w:t>
            </w:r>
          </w:p>
        </w:tc>
        <w:tc>
          <w:tcPr>
            <w:tcW w:w="4197" w:type="dxa"/>
            <w:shd w:val="clear" w:color="auto" w:fill="4F81BD"/>
          </w:tcPr>
          <w:p w14:paraId="697B7E2D" w14:textId="514090A8" w:rsidR="004B0BB7" w:rsidRPr="00951ACD" w:rsidRDefault="004B0BB7" w:rsidP="005857AB">
            <w:pPr>
              <w:ind w:right="-324"/>
              <w:jc w:val="center"/>
              <w:rPr>
                <w:rFonts w:ascii="Calibri" w:eastAsia="Times New Roman" w:hAnsi="Calibri" w:cs="Calibri"/>
                <w:b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uk-UA"/>
              </w:rPr>
              <w:t xml:space="preserve">Майстер-клас </w:t>
            </w:r>
          </w:p>
        </w:tc>
        <w:tc>
          <w:tcPr>
            <w:tcW w:w="2410" w:type="dxa"/>
            <w:shd w:val="clear" w:color="auto" w:fill="4F81BD"/>
          </w:tcPr>
          <w:p w14:paraId="41A472CB" w14:textId="77777777" w:rsidR="004B0BB7" w:rsidRPr="00951ACD" w:rsidRDefault="004B0BB7" w:rsidP="005857AB">
            <w:pPr>
              <w:tabs>
                <w:tab w:val="left" w:pos="1910"/>
              </w:tabs>
              <w:ind w:right="-324"/>
              <w:jc w:val="right"/>
              <w:rPr>
                <w:rFonts w:ascii="Calibri" w:eastAsia="Times New Roman" w:hAnsi="Calibri" w:cs="Calibri"/>
                <w:color w:val="FFFFFF"/>
                <w:lang w:val="uk-UA"/>
              </w:rPr>
            </w:pPr>
            <w:r>
              <w:rPr>
                <w:rFonts w:ascii="Calibri" w:eastAsia="Times New Roman" w:hAnsi="Calibri" w:cs="Calibri"/>
                <w:color w:val="FFFFFF"/>
                <w:lang w:val="uk-UA"/>
              </w:rPr>
              <w:t>13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 xml:space="preserve">вересня 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>20</w:t>
            </w:r>
            <w:r>
              <w:rPr>
                <w:rFonts w:ascii="Calibri" w:eastAsia="Times New Roman" w:hAnsi="Calibri" w:cs="Calibri"/>
                <w:color w:val="FFFFFF"/>
                <w:lang w:val="uk-UA"/>
              </w:rPr>
              <w:t>24</w:t>
            </w:r>
            <w:r w:rsidRPr="00951ACD">
              <w:rPr>
                <w:rFonts w:ascii="Calibri" w:eastAsia="Times New Roman" w:hAnsi="Calibri" w:cs="Calibri"/>
                <w:color w:val="FFFFFF"/>
                <w:lang w:val="uk-UA"/>
              </w:rPr>
              <w:t xml:space="preserve"> р.</w:t>
            </w:r>
          </w:p>
        </w:tc>
      </w:tr>
      <w:tr w:rsidR="004B0BB7" w:rsidRPr="00951ACD" w14:paraId="7482BA4C" w14:textId="77777777" w:rsidTr="005857AB">
        <w:trPr>
          <w:gridBefore w:val="1"/>
          <w:wBefore w:w="442" w:type="dxa"/>
          <w:trHeight w:val="735"/>
        </w:trPr>
        <w:tc>
          <w:tcPr>
            <w:tcW w:w="8751" w:type="dxa"/>
            <w:gridSpan w:val="3"/>
            <w:vAlign w:val="center"/>
          </w:tcPr>
          <w:p w14:paraId="1BEBC694" w14:textId="77777777" w:rsidR="004B0BB7" w:rsidRDefault="004B0BB7" w:rsidP="005857AB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 w:rsidRPr="004B0BB7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Основі прийоми тактичної медицини. </w:t>
            </w:r>
          </w:p>
          <w:p w14:paraId="64DFB07E" w14:textId="06A98359" w:rsidR="004B0BB7" w:rsidRPr="00263720" w:rsidRDefault="004B0BB7" w:rsidP="005857AB">
            <w:pPr>
              <w:widowControl w:val="0"/>
              <w:ind w:right="-324"/>
              <w:jc w:val="center"/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</w:pPr>
            <w:r w:rsidRPr="004B0BB7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Надання першої </w:t>
            </w:r>
            <w:proofErr w:type="spellStart"/>
            <w:r w:rsidRPr="004B0BB7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домедичної</w:t>
            </w:r>
            <w:proofErr w:type="spellEnd"/>
            <w:r w:rsidRPr="004B0BB7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 xml:space="preserve"> допомоги потерпілим при бойов</w:t>
            </w:r>
            <w:r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и</w:t>
            </w:r>
            <w:r w:rsidRPr="004B0BB7">
              <w:rPr>
                <w:rFonts w:ascii="Calibri" w:eastAsia="Times New Roman" w:hAnsi="Calibri" w:cs="Calibri"/>
                <w:b/>
                <w:color w:val="1F4E79" w:themeColor="accent5" w:themeShade="80"/>
                <w:lang w:val="uk-UA"/>
              </w:rPr>
              <w:t>х діях</w:t>
            </w:r>
          </w:p>
        </w:tc>
      </w:tr>
    </w:tbl>
    <w:p w14:paraId="5631DE5C" w14:textId="6307D890" w:rsidR="004B0BB7" w:rsidRPr="00AB1640" w:rsidRDefault="00AB1640" w:rsidP="004B0BB7">
      <w:pPr>
        <w:ind w:right="-324"/>
        <w:jc w:val="both"/>
        <w:rPr>
          <w:rFonts w:ascii="Calibri" w:eastAsia="Times New Roman" w:hAnsi="Calibri" w:cs="Calibri"/>
          <w:b/>
          <w:bCs/>
          <w:color w:val="2F5496" w:themeColor="accent1" w:themeShade="BF"/>
          <w:lang w:val="uk-UA"/>
        </w:rPr>
      </w:pPr>
      <w:r w:rsidRPr="00AB1640">
        <w:rPr>
          <w:rFonts w:ascii="Calibri" w:eastAsia="Times New Roman" w:hAnsi="Calibri" w:cs="Calibri"/>
          <w:b/>
          <w:bCs/>
          <w:color w:val="2F5496" w:themeColor="accent1" w:themeShade="BF"/>
          <w:lang w:val="uk-UA"/>
        </w:rPr>
        <w:t>Тренери:</w:t>
      </w:r>
    </w:p>
    <w:p w14:paraId="707F80F1" w14:textId="7DE3F3E1" w:rsidR="004B0BB7" w:rsidRDefault="00AB1640" w:rsidP="004B0BB7">
      <w:pPr>
        <w:ind w:right="-324"/>
        <w:jc w:val="both"/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</w:pPr>
      <w:proofErr w:type="spellStart"/>
      <w:r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>Титок</w:t>
      </w:r>
      <w:proofErr w:type="spellEnd"/>
      <w:r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 xml:space="preserve"> </w:t>
      </w:r>
      <w:proofErr w:type="spellStart"/>
      <w:r w:rsidRPr="00AB1640"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>Дарʼя</w:t>
      </w:r>
      <w:proofErr w:type="spellEnd"/>
      <w:r w:rsidRPr="00AB1640"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 xml:space="preserve">, старший сержант, інструктор Школи тактичної медицини КМС ЗСУ </w:t>
      </w:r>
    </w:p>
    <w:p w14:paraId="5CB4BD31" w14:textId="280DF806" w:rsidR="00AB1640" w:rsidRDefault="00AB1640" w:rsidP="004B0BB7">
      <w:pPr>
        <w:ind w:right="-324"/>
        <w:jc w:val="both"/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</w:pPr>
      <w:r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 xml:space="preserve">Деркач Микола, завідувач реабілітаційного відділення </w:t>
      </w:r>
      <w:r w:rsidRPr="00AB1640">
        <w:rPr>
          <w:rFonts w:ascii="Calibri" w:eastAsia="Times New Roman" w:hAnsi="Calibri" w:cs="Calibri"/>
          <w:b/>
          <w:bCs/>
          <w:i/>
          <w:color w:val="2F5496" w:themeColor="accent1" w:themeShade="BF"/>
          <w:lang w:val="uk-UA"/>
        </w:rPr>
        <w:t>ДУ «НІССХ ім. М.М. Амосова НАМН України»</w:t>
      </w:r>
    </w:p>
    <w:p w14:paraId="78F3B46F" w14:textId="77777777" w:rsidR="004B0BB7" w:rsidRDefault="004B0BB7" w:rsidP="004B0BB7">
      <w:pPr>
        <w:ind w:right="-324"/>
        <w:jc w:val="both"/>
        <w:rPr>
          <w:rFonts w:ascii="Calibri" w:eastAsia="Times New Roman" w:hAnsi="Calibri" w:cs="Calibri"/>
          <w:b/>
          <w:bCs/>
          <w:lang w:val="uk-UA"/>
        </w:rPr>
      </w:pPr>
    </w:p>
    <w:tbl>
      <w:tblPr>
        <w:tblStyle w:val="-12"/>
        <w:tblW w:w="9529" w:type="dxa"/>
        <w:tblLook w:val="04A0" w:firstRow="1" w:lastRow="0" w:firstColumn="1" w:lastColumn="0" w:noHBand="0" w:noVBand="1"/>
      </w:tblPr>
      <w:tblGrid>
        <w:gridCol w:w="8222"/>
        <w:gridCol w:w="1307"/>
      </w:tblGrid>
      <w:tr w:rsidR="004B0BB7" w:rsidRPr="00A70661" w14:paraId="2886AD38" w14:textId="77777777" w:rsidTr="00585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52398B5C" w14:textId="385DEF13" w:rsidR="004B0BB7" w:rsidRPr="004B0BB7" w:rsidRDefault="004B0BB7" w:rsidP="004B0BB7">
            <w:pPr>
              <w:ind w:right="-324"/>
              <w:jc w:val="center"/>
              <w:rPr>
                <w:rFonts w:ascii="Calibri" w:eastAsia="Times New Roman" w:hAnsi="Calibri" w:cs="Calibri"/>
                <w:b w:val="0"/>
                <w:i/>
                <w:sz w:val="26"/>
                <w:szCs w:val="26"/>
                <w:lang w:val="uk-UA"/>
              </w:rPr>
            </w:pPr>
            <w:r>
              <w:rPr>
                <w:rFonts w:ascii="Calibri" w:eastAsia="Times New Roman" w:hAnsi="Calibri" w:cs="Calibri"/>
                <w:bCs w:val="0"/>
                <w:i/>
                <w:sz w:val="26"/>
                <w:szCs w:val="26"/>
                <w:lang w:val="uk-UA"/>
              </w:rPr>
              <w:t>ЗАКРИТТЯ</w:t>
            </w:r>
          </w:p>
        </w:tc>
        <w:tc>
          <w:tcPr>
            <w:tcW w:w="1307" w:type="dxa"/>
          </w:tcPr>
          <w:p w14:paraId="04A4275C" w14:textId="77777777" w:rsidR="004B0BB7" w:rsidRPr="00A70661" w:rsidRDefault="004B0BB7" w:rsidP="005857AB">
            <w:pPr>
              <w:ind w:left="141" w:right="131" w:hanging="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uk-UA"/>
              </w:rPr>
            </w:pPr>
          </w:p>
        </w:tc>
      </w:tr>
    </w:tbl>
    <w:p w14:paraId="625C21CA" w14:textId="77777777" w:rsidR="00B31A28" w:rsidRPr="007565DC" w:rsidRDefault="00B31A28" w:rsidP="005D6A7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  <w:lang w:val="uk-UA" w:eastAsia="ru-RU"/>
        </w:rPr>
      </w:pPr>
    </w:p>
    <w:sectPr w:rsidR="00B31A28" w:rsidRPr="007565DC" w:rsidSect="003D53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5B4"/>
    <w:multiLevelType w:val="hybridMultilevel"/>
    <w:tmpl w:val="A710C0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A6D"/>
    <w:multiLevelType w:val="hybridMultilevel"/>
    <w:tmpl w:val="5742ECCE"/>
    <w:lvl w:ilvl="0" w:tplc="72603B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B60"/>
    <w:multiLevelType w:val="hybridMultilevel"/>
    <w:tmpl w:val="6FB8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D95"/>
    <w:multiLevelType w:val="hybridMultilevel"/>
    <w:tmpl w:val="ED24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1628"/>
    <w:multiLevelType w:val="hybridMultilevel"/>
    <w:tmpl w:val="4322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0BE7"/>
    <w:multiLevelType w:val="hybridMultilevel"/>
    <w:tmpl w:val="A6F0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5B04"/>
    <w:multiLevelType w:val="hybridMultilevel"/>
    <w:tmpl w:val="F508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D0727"/>
    <w:multiLevelType w:val="hybridMultilevel"/>
    <w:tmpl w:val="35103974"/>
    <w:lvl w:ilvl="0" w:tplc="5E5A2E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04061"/>
    <w:multiLevelType w:val="hybridMultilevel"/>
    <w:tmpl w:val="6694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BF0"/>
    <w:multiLevelType w:val="hybridMultilevel"/>
    <w:tmpl w:val="0B52AF4A"/>
    <w:lvl w:ilvl="0" w:tplc="F4342E00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A7BA1"/>
    <w:multiLevelType w:val="hybridMultilevel"/>
    <w:tmpl w:val="5D22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66F"/>
    <w:multiLevelType w:val="hybridMultilevel"/>
    <w:tmpl w:val="CBCABB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279E"/>
    <w:multiLevelType w:val="hybridMultilevel"/>
    <w:tmpl w:val="3D4CD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31191"/>
    <w:multiLevelType w:val="hybridMultilevel"/>
    <w:tmpl w:val="E90E511E"/>
    <w:lvl w:ilvl="0" w:tplc="808E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62"/>
    <w:rsid w:val="00002500"/>
    <w:rsid w:val="00006B59"/>
    <w:rsid w:val="00013037"/>
    <w:rsid w:val="00013B78"/>
    <w:rsid w:val="00013C7E"/>
    <w:rsid w:val="00020EA5"/>
    <w:rsid w:val="00047202"/>
    <w:rsid w:val="0006735C"/>
    <w:rsid w:val="000A6873"/>
    <w:rsid w:val="000B4AEC"/>
    <w:rsid w:val="000B7915"/>
    <w:rsid w:val="000D62CE"/>
    <w:rsid w:val="000E11FA"/>
    <w:rsid w:val="000F1DF8"/>
    <w:rsid w:val="00106341"/>
    <w:rsid w:val="00107483"/>
    <w:rsid w:val="00162A98"/>
    <w:rsid w:val="0017093E"/>
    <w:rsid w:val="0017393C"/>
    <w:rsid w:val="001741CD"/>
    <w:rsid w:val="0019087C"/>
    <w:rsid w:val="001A3DF1"/>
    <w:rsid w:val="001B1513"/>
    <w:rsid w:val="001B57E6"/>
    <w:rsid w:val="002332EB"/>
    <w:rsid w:val="00263720"/>
    <w:rsid w:val="00282C1E"/>
    <w:rsid w:val="002A22ED"/>
    <w:rsid w:val="002D5557"/>
    <w:rsid w:val="002D6881"/>
    <w:rsid w:val="002F4344"/>
    <w:rsid w:val="00301948"/>
    <w:rsid w:val="003074CC"/>
    <w:rsid w:val="003134AE"/>
    <w:rsid w:val="00316C7A"/>
    <w:rsid w:val="00372C6C"/>
    <w:rsid w:val="00383C04"/>
    <w:rsid w:val="003A2050"/>
    <w:rsid w:val="003B5024"/>
    <w:rsid w:val="003C2789"/>
    <w:rsid w:val="003D2CFB"/>
    <w:rsid w:val="003D532C"/>
    <w:rsid w:val="003F7EE7"/>
    <w:rsid w:val="00414D78"/>
    <w:rsid w:val="004310EA"/>
    <w:rsid w:val="00436450"/>
    <w:rsid w:val="0044569F"/>
    <w:rsid w:val="00455C66"/>
    <w:rsid w:val="004A5BAD"/>
    <w:rsid w:val="004B0BB7"/>
    <w:rsid w:val="004B5E74"/>
    <w:rsid w:val="004E4910"/>
    <w:rsid w:val="004E6513"/>
    <w:rsid w:val="004F4062"/>
    <w:rsid w:val="00505ED8"/>
    <w:rsid w:val="00511B73"/>
    <w:rsid w:val="00515330"/>
    <w:rsid w:val="005440AC"/>
    <w:rsid w:val="005450B2"/>
    <w:rsid w:val="0055249D"/>
    <w:rsid w:val="00552CA2"/>
    <w:rsid w:val="005574BE"/>
    <w:rsid w:val="00572B9D"/>
    <w:rsid w:val="00574289"/>
    <w:rsid w:val="005752C9"/>
    <w:rsid w:val="005857AB"/>
    <w:rsid w:val="005A1900"/>
    <w:rsid w:val="005C0D2F"/>
    <w:rsid w:val="005C1C36"/>
    <w:rsid w:val="005D62B2"/>
    <w:rsid w:val="005D6A73"/>
    <w:rsid w:val="005E575D"/>
    <w:rsid w:val="006043AB"/>
    <w:rsid w:val="00623AB4"/>
    <w:rsid w:val="0064648E"/>
    <w:rsid w:val="00651B21"/>
    <w:rsid w:val="0067068B"/>
    <w:rsid w:val="0068319C"/>
    <w:rsid w:val="006C0D8C"/>
    <w:rsid w:val="006C2CC0"/>
    <w:rsid w:val="006E49D8"/>
    <w:rsid w:val="0071609C"/>
    <w:rsid w:val="00724187"/>
    <w:rsid w:val="00745875"/>
    <w:rsid w:val="00752E2D"/>
    <w:rsid w:val="007548F2"/>
    <w:rsid w:val="007565DC"/>
    <w:rsid w:val="00771A1A"/>
    <w:rsid w:val="007749FA"/>
    <w:rsid w:val="00775C1C"/>
    <w:rsid w:val="0079209C"/>
    <w:rsid w:val="007A16E0"/>
    <w:rsid w:val="007B6E6E"/>
    <w:rsid w:val="007C6FE4"/>
    <w:rsid w:val="007E5270"/>
    <w:rsid w:val="00806302"/>
    <w:rsid w:val="0081366D"/>
    <w:rsid w:val="00816E8E"/>
    <w:rsid w:val="008171F5"/>
    <w:rsid w:val="00884551"/>
    <w:rsid w:val="00892174"/>
    <w:rsid w:val="008B457F"/>
    <w:rsid w:val="008C0691"/>
    <w:rsid w:val="008C16EE"/>
    <w:rsid w:val="008C4E17"/>
    <w:rsid w:val="008D06D9"/>
    <w:rsid w:val="008D2DE5"/>
    <w:rsid w:val="008E2290"/>
    <w:rsid w:val="008E45E8"/>
    <w:rsid w:val="008E7FF9"/>
    <w:rsid w:val="008F262C"/>
    <w:rsid w:val="00902A4F"/>
    <w:rsid w:val="00913696"/>
    <w:rsid w:val="00927BEB"/>
    <w:rsid w:val="00932DD3"/>
    <w:rsid w:val="009452D2"/>
    <w:rsid w:val="00951ACD"/>
    <w:rsid w:val="00965E84"/>
    <w:rsid w:val="009B138F"/>
    <w:rsid w:val="009B1814"/>
    <w:rsid w:val="009E5A13"/>
    <w:rsid w:val="00A064E6"/>
    <w:rsid w:val="00A12E18"/>
    <w:rsid w:val="00A17723"/>
    <w:rsid w:val="00A23BE1"/>
    <w:rsid w:val="00A3747D"/>
    <w:rsid w:val="00A40B70"/>
    <w:rsid w:val="00A70661"/>
    <w:rsid w:val="00A810B4"/>
    <w:rsid w:val="00A83CA0"/>
    <w:rsid w:val="00A95B2A"/>
    <w:rsid w:val="00AB1640"/>
    <w:rsid w:val="00AC30BD"/>
    <w:rsid w:val="00AC7360"/>
    <w:rsid w:val="00AD7482"/>
    <w:rsid w:val="00B055A3"/>
    <w:rsid w:val="00B10FB1"/>
    <w:rsid w:val="00B31A28"/>
    <w:rsid w:val="00B349B8"/>
    <w:rsid w:val="00B50666"/>
    <w:rsid w:val="00B5260F"/>
    <w:rsid w:val="00B83150"/>
    <w:rsid w:val="00B8397C"/>
    <w:rsid w:val="00BA2F45"/>
    <w:rsid w:val="00BB61CF"/>
    <w:rsid w:val="00BC14D0"/>
    <w:rsid w:val="00BC7B5F"/>
    <w:rsid w:val="00BD1EB3"/>
    <w:rsid w:val="00C055BF"/>
    <w:rsid w:val="00C07DB1"/>
    <w:rsid w:val="00C35BE8"/>
    <w:rsid w:val="00C47656"/>
    <w:rsid w:val="00C61A24"/>
    <w:rsid w:val="00C80185"/>
    <w:rsid w:val="00C9032F"/>
    <w:rsid w:val="00C9389F"/>
    <w:rsid w:val="00CB1274"/>
    <w:rsid w:val="00CB235D"/>
    <w:rsid w:val="00CB2C98"/>
    <w:rsid w:val="00CC5F59"/>
    <w:rsid w:val="00CD6AB5"/>
    <w:rsid w:val="00CE0219"/>
    <w:rsid w:val="00CE4387"/>
    <w:rsid w:val="00CF695F"/>
    <w:rsid w:val="00D03E8F"/>
    <w:rsid w:val="00D1720A"/>
    <w:rsid w:val="00D37CB6"/>
    <w:rsid w:val="00D60571"/>
    <w:rsid w:val="00D90B9B"/>
    <w:rsid w:val="00D91122"/>
    <w:rsid w:val="00DB41EA"/>
    <w:rsid w:val="00DC1FB1"/>
    <w:rsid w:val="00DC4AA6"/>
    <w:rsid w:val="00DE5EDE"/>
    <w:rsid w:val="00E12F2A"/>
    <w:rsid w:val="00E749B5"/>
    <w:rsid w:val="00E8000E"/>
    <w:rsid w:val="00E83C1D"/>
    <w:rsid w:val="00E83E91"/>
    <w:rsid w:val="00E8548B"/>
    <w:rsid w:val="00E90A17"/>
    <w:rsid w:val="00EA178A"/>
    <w:rsid w:val="00EB351D"/>
    <w:rsid w:val="00EF17C6"/>
    <w:rsid w:val="00F04FFC"/>
    <w:rsid w:val="00F31D00"/>
    <w:rsid w:val="00F32FDB"/>
    <w:rsid w:val="00F37DB9"/>
    <w:rsid w:val="00F44513"/>
    <w:rsid w:val="00F47FE7"/>
    <w:rsid w:val="00F73830"/>
    <w:rsid w:val="00F805B7"/>
    <w:rsid w:val="00F862BC"/>
    <w:rsid w:val="00F87BE4"/>
    <w:rsid w:val="00F92674"/>
    <w:rsid w:val="00F959C4"/>
    <w:rsid w:val="00F96CE4"/>
    <w:rsid w:val="00FB038F"/>
    <w:rsid w:val="00FB1543"/>
    <w:rsid w:val="00FC4EB6"/>
    <w:rsid w:val="00FD0575"/>
    <w:rsid w:val="00FD4C0D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7336"/>
  <w15:chartTrackingRefBased/>
  <w15:docId w15:val="{6CE5E879-BDE2-4601-B3A9-066E1F8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70661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next w:val="-1"/>
    <w:uiPriority w:val="60"/>
    <w:rsid w:val="00A70661"/>
    <w:pPr>
      <w:spacing w:after="0" w:line="240" w:lineRule="auto"/>
    </w:pPr>
    <w:rPr>
      <w:rFonts w:eastAsia="MS Mincho"/>
      <w:color w:val="365F91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">
    <w:name w:val="Light Shading Accent 1"/>
    <w:basedOn w:val="a1"/>
    <w:uiPriority w:val="60"/>
    <w:semiHidden/>
    <w:unhideWhenUsed/>
    <w:rsid w:val="00A706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951ACD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Светлая заливка - Акцент 12"/>
    <w:basedOn w:val="a1"/>
    <w:next w:val="-1"/>
    <w:uiPriority w:val="60"/>
    <w:rsid w:val="00951ACD"/>
    <w:pPr>
      <w:spacing w:after="0" w:line="240" w:lineRule="auto"/>
    </w:pPr>
    <w:rPr>
      <w:rFonts w:eastAsia="MS Mincho"/>
      <w:color w:val="365F91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41">
    <w:name w:val="Grid Table 4 Accent 1"/>
    <w:basedOn w:val="a1"/>
    <w:uiPriority w:val="49"/>
    <w:rsid w:val="00D90B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5123-129B-4C2F-BF76-7BAFA0A1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 Lozinska</cp:lastModifiedBy>
  <cp:revision>3</cp:revision>
  <cp:lastPrinted>2024-08-28T06:09:00Z</cp:lastPrinted>
  <dcterms:created xsi:type="dcterms:W3CDTF">2024-08-26T10:53:00Z</dcterms:created>
  <dcterms:modified xsi:type="dcterms:W3CDTF">2024-08-28T09:30:00Z</dcterms:modified>
</cp:coreProperties>
</file>