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A" w:rsidRDefault="007E5BEA" w:rsidP="007E5BEA">
      <w:pPr>
        <w:pStyle w:val="Default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2915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EA" w:rsidRDefault="007E5BEA" w:rsidP="007E5BEA">
      <w:pPr>
        <w:pStyle w:val="Default"/>
        <w:jc w:val="center"/>
        <w:rPr>
          <w:b/>
          <w:lang w:val="ru-RU"/>
        </w:rPr>
      </w:pPr>
      <w:r>
        <w:rPr>
          <w:b/>
          <w:lang w:val="ru-RU"/>
        </w:rPr>
        <w:t>УКРАЇНА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>МІНІСТЕРСТВО ОХОРОНИ ЗДОРОВ’Я УКРАЇНИ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ІВАНО-ФРАНКІВСЬКА ОБЛАСНА ДЕРЖАВНА </w:t>
      </w:r>
      <w:proofErr w:type="gramStart"/>
      <w:r w:rsidRPr="00AA6186">
        <w:rPr>
          <w:b/>
          <w:lang w:val="ru-RU"/>
        </w:rPr>
        <w:t>АДМ</w:t>
      </w:r>
      <w:proofErr w:type="gramEnd"/>
      <w:r w:rsidRPr="00AA6186">
        <w:rPr>
          <w:b/>
          <w:lang w:val="ru-RU"/>
        </w:rPr>
        <w:t>ІНІСТРАЦІЯ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ДЕПАРТАМЕНТ ОХОРОНИ ЗДОРОВ’Я ІВАНО-ФРАНКІВСЬКОЇ ОБЛАСНОЇ                     ДЕРЖАВНОЇ </w:t>
      </w:r>
      <w:proofErr w:type="gramStart"/>
      <w:r w:rsidRPr="00AA6186">
        <w:rPr>
          <w:b/>
          <w:lang w:val="ru-RU"/>
        </w:rPr>
        <w:t>АДМ</w:t>
      </w:r>
      <w:proofErr w:type="gramEnd"/>
      <w:r w:rsidRPr="00AA6186">
        <w:rPr>
          <w:b/>
          <w:lang w:val="ru-RU"/>
        </w:rPr>
        <w:t>ІНІСТРАЦІЇ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>ДЕРЖАВНИЙ ВИЩИЙ НАВЧАЛЬНИЙ ЗАКЛАД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>«ІВАНО-ФРАНКІВСЬКИЙ НАЦІОНАЛЬНИЙ МЕДИЧНИЙ УНІВЕРСИТЕТ»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ГРОМАДСЬКА ОРГАНІЗАЦІЯ 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>«АСОЦІАЦІЯ ЛІКАРІВ КАРПАТСЬКОГО РЕГІОНУ»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КНП «ПРИКАРПАТСЬКИЙ КЛІНІЧНИЙ ОНКОЛОГІЧНИЙ ЦЕНТР ІВАНО-ФРАНКІВСЬКОЇ ОБЛАСНОЇ  </w:t>
      </w:r>
      <w:proofErr w:type="gramStart"/>
      <w:r w:rsidRPr="00AA6186">
        <w:rPr>
          <w:b/>
          <w:lang w:val="ru-RU"/>
        </w:rPr>
        <w:t>РАДИ</w:t>
      </w:r>
      <w:proofErr w:type="gramEnd"/>
      <w:r w:rsidRPr="00AA6186">
        <w:rPr>
          <w:b/>
          <w:lang w:val="ru-RU"/>
        </w:rPr>
        <w:t xml:space="preserve"> »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КНП «ОБЛАСНА КЛІНІЧНА ЛІКАРНЯ ІВАНО-ФРАНКІВСЬКОЇ ОБЛАСНОЇ </w:t>
      </w:r>
      <w:proofErr w:type="gramStart"/>
      <w:r w:rsidRPr="00AA6186">
        <w:rPr>
          <w:b/>
          <w:lang w:val="ru-RU"/>
        </w:rPr>
        <w:t>РАДИ</w:t>
      </w:r>
      <w:proofErr w:type="gramEnd"/>
      <w:r w:rsidRPr="00AA6186">
        <w:rPr>
          <w:b/>
          <w:lang w:val="ru-RU"/>
        </w:rPr>
        <w:t xml:space="preserve">»           </w:t>
      </w:r>
    </w:p>
    <w:p w:rsidR="00AA6186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 xml:space="preserve">УПРАВЛІННЯ ОХОРОНИ ЗДОРОВ’Я ІВАНО-ФРАНКІВСЬКОЇ МІСЬКОЇ </w:t>
      </w:r>
      <w:proofErr w:type="gramStart"/>
      <w:r w:rsidRPr="00AA6186">
        <w:rPr>
          <w:b/>
          <w:lang w:val="ru-RU"/>
        </w:rPr>
        <w:t>РАДИ</w:t>
      </w:r>
      <w:proofErr w:type="gramEnd"/>
    </w:p>
    <w:p w:rsidR="007E5BEA" w:rsidRPr="00AA6186" w:rsidRDefault="00AA6186" w:rsidP="00AA6186">
      <w:pPr>
        <w:pStyle w:val="Default"/>
        <w:jc w:val="center"/>
        <w:rPr>
          <w:b/>
          <w:lang w:val="ru-RU"/>
        </w:rPr>
      </w:pPr>
      <w:r w:rsidRPr="00AA6186">
        <w:rPr>
          <w:b/>
          <w:lang w:val="ru-RU"/>
        </w:rPr>
        <w:t>КНП «</w:t>
      </w:r>
      <w:proofErr w:type="gramStart"/>
      <w:r w:rsidRPr="00AA6186">
        <w:rPr>
          <w:b/>
          <w:lang w:val="ru-RU"/>
        </w:rPr>
        <w:t>ЦЕНТРАЛЬНА</w:t>
      </w:r>
      <w:proofErr w:type="gramEnd"/>
      <w:r w:rsidRPr="00AA6186">
        <w:rPr>
          <w:b/>
          <w:lang w:val="ru-RU"/>
        </w:rPr>
        <w:t xml:space="preserve"> МІСЬКА КЛІНІЧНА ЛІКАРНЯ ІВАНО-ФРАНКІВСЬКОЇ МІСЬКОЇ РАДИ»</w:t>
      </w: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ind w:firstLine="284"/>
        <w:jc w:val="both"/>
      </w:pPr>
      <w:r>
        <w:rPr>
          <w:b/>
          <w:bCs/>
        </w:rPr>
        <w:t xml:space="preserve">Вельмишановні колеги! 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Запрошуємо Вас взяти участь у </w:t>
      </w:r>
      <w:r w:rsidR="00B94D8F">
        <w:rPr>
          <w:b/>
        </w:rPr>
        <w:t>І</w:t>
      </w:r>
      <w:r w:rsidR="00B94D8F">
        <w:rPr>
          <w:b/>
          <w:lang w:val="en-US"/>
        </w:rPr>
        <w:t>V</w:t>
      </w:r>
      <w:r w:rsidR="001B4E41" w:rsidRPr="001B4E41">
        <w:rPr>
          <w:b/>
          <w:lang w:val="ru-RU"/>
        </w:rPr>
        <w:t xml:space="preserve"> </w:t>
      </w:r>
      <w:proofErr w:type="spellStart"/>
      <w:r w:rsidR="00A546F8">
        <w:rPr>
          <w:b/>
          <w:lang w:val="ru-RU"/>
        </w:rPr>
        <w:t>М</w:t>
      </w:r>
      <w:r w:rsidR="00A546F8" w:rsidRPr="00A546F8">
        <w:rPr>
          <w:b/>
          <w:lang w:val="ru-RU"/>
        </w:rPr>
        <w:t>іжнародному</w:t>
      </w:r>
      <w:proofErr w:type="spellEnd"/>
      <w:r w:rsidR="00A546F8" w:rsidRPr="00A546F8">
        <w:rPr>
          <w:b/>
          <w:lang w:val="ru-RU"/>
        </w:rPr>
        <w:t xml:space="preserve"> </w:t>
      </w:r>
      <w:r>
        <w:rPr>
          <w:b/>
          <w:bCs/>
        </w:rPr>
        <w:t xml:space="preserve">Всеукраїнському </w:t>
      </w:r>
      <w:r w:rsidR="00A546F8">
        <w:rPr>
          <w:b/>
          <w:bCs/>
        </w:rPr>
        <w:t>М</w:t>
      </w:r>
      <w:r w:rsidR="00114322">
        <w:rPr>
          <w:b/>
          <w:bCs/>
        </w:rPr>
        <w:t xml:space="preserve">едичному </w:t>
      </w:r>
      <w:r w:rsidR="00A546F8">
        <w:rPr>
          <w:b/>
          <w:bCs/>
        </w:rPr>
        <w:t>науково-практичному Ф</w:t>
      </w:r>
      <w:r>
        <w:rPr>
          <w:b/>
          <w:bCs/>
        </w:rPr>
        <w:t xml:space="preserve">орумі «Медицина України – європейський вибір», </w:t>
      </w:r>
      <w:r>
        <w:rPr>
          <w:bCs/>
        </w:rPr>
        <w:t xml:space="preserve">який </w:t>
      </w:r>
      <w:r>
        <w:t xml:space="preserve"> відбудеться </w:t>
      </w:r>
      <w:r w:rsidR="00B94D8F" w:rsidRPr="00B94D8F">
        <w:rPr>
          <w:b/>
          <w:bCs/>
          <w:lang w:val="ru-RU"/>
        </w:rPr>
        <w:t>27</w:t>
      </w:r>
      <w:r w:rsidR="00114322">
        <w:rPr>
          <w:b/>
          <w:bCs/>
        </w:rPr>
        <w:t>-</w:t>
      </w:r>
      <w:r w:rsidR="00B94D8F" w:rsidRPr="00B94D8F">
        <w:rPr>
          <w:b/>
          <w:bCs/>
          <w:lang w:val="ru-RU"/>
        </w:rPr>
        <w:t>28</w:t>
      </w:r>
      <w:r w:rsidR="0028623E">
        <w:rPr>
          <w:b/>
          <w:bCs/>
          <w:lang w:val="ru-RU"/>
        </w:rPr>
        <w:t xml:space="preserve"> </w:t>
      </w:r>
      <w:r w:rsidR="00B94D8F">
        <w:rPr>
          <w:b/>
          <w:bCs/>
        </w:rPr>
        <w:t>лютого 2020</w:t>
      </w:r>
      <w:r>
        <w:rPr>
          <w:b/>
          <w:bCs/>
        </w:rPr>
        <w:t xml:space="preserve"> року </w:t>
      </w:r>
      <w:r>
        <w:t>в м. Івано-Франківську.</w:t>
      </w:r>
    </w:p>
    <w:p w:rsidR="00B94D8F" w:rsidRDefault="00D61FFE" w:rsidP="007E5BEA">
      <w:pPr>
        <w:pStyle w:val="Default"/>
        <w:ind w:firstLine="708"/>
        <w:jc w:val="both"/>
      </w:pPr>
      <w:r>
        <w:t>Форум внесений до «Реєстру з</w:t>
      </w:r>
      <w:r w:rsidRPr="00D61FFE">
        <w:rPr>
          <w:lang w:val="ru-RU"/>
        </w:rPr>
        <w:t>’</w:t>
      </w:r>
      <w:proofErr w:type="spellStart"/>
      <w:r>
        <w:t>їздів</w:t>
      </w:r>
      <w:proofErr w:type="spellEnd"/>
      <w:r>
        <w:t>, конгресів, симпозіумів та науково-практичних конференцій, які пр</w:t>
      </w:r>
      <w:r w:rsidR="00A546F8">
        <w:t>оводитимуться МОЗ України у 2020</w:t>
      </w:r>
      <w:r>
        <w:t>р</w:t>
      </w:r>
    </w:p>
    <w:p w:rsidR="00D61FFE" w:rsidRDefault="00541C70" w:rsidP="007E5BEA">
      <w:pPr>
        <w:pStyle w:val="Default"/>
        <w:ind w:firstLine="708"/>
        <w:jc w:val="both"/>
        <w:rPr>
          <w:bCs/>
        </w:rPr>
      </w:pPr>
      <w:r>
        <w:t xml:space="preserve">Початок форуму  </w:t>
      </w:r>
      <w:r w:rsidR="00B94D8F">
        <w:rPr>
          <w:b/>
        </w:rPr>
        <w:t xml:space="preserve"> 27</w:t>
      </w:r>
      <w:r w:rsidR="00093170" w:rsidRPr="00093170">
        <w:rPr>
          <w:b/>
          <w:lang w:val="ru-RU"/>
        </w:rPr>
        <w:t xml:space="preserve"> </w:t>
      </w:r>
      <w:r w:rsidR="00B94D8F">
        <w:rPr>
          <w:b/>
          <w:bCs/>
          <w:lang w:val="ru-RU"/>
        </w:rPr>
        <w:t>лютого</w:t>
      </w:r>
      <w:r w:rsidR="00B94D8F">
        <w:rPr>
          <w:b/>
          <w:bCs/>
        </w:rPr>
        <w:t xml:space="preserve"> 2020</w:t>
      </w:r>
      <w:r w:rsidR="00470457">
        <w:rPr>
          <w:b/>
          <w:bCs/>
        </w:rPr>
        <w:t xml:space="preserve"> </w:t>
      </w:r>
      <w:r w:rsidR="007E5BEA">
        <w:rPr>
          <w:b/>
          <w:bCs/>
        </w:rPr>
        <w:t xml:space="preserve">р. </w:t>
      </w:r>
      <w:r>
        <w:rPr>
          <w:b/>
        </w:rPr>
        <w:t xml:space="preserve">в </w:t>
      </w:r>
      <w:r w:rsidR="00226085">
        <w:rPr>
          <w:b/>
          <w:bCs/>
        </w:rPr>
        <w:t xml:space="preserve">09:00 год. </w:t>
      </w:r>
      <w:r w:rsidR="0028623E">
        <w:rPr>
          <w:bCs/>
        </w:rPr>
        <w:t xml:space="preserve"> </w:t>
      </w:r>
      <w:r w:rsidR="00D61FFE">
        <w:rPr>
          <w:bCs/>
        </w:rPr>
        <w:t>З</w:t>
      </w:r>
      <w:r w:rsidR="0028623E">
        <w:rPr>
          <w:bCs/>
        </w:rPr>
        <w:t>ал</w:t>
      </w:r>
      <w:r w:rsidR="00D61FFE">
        <w:rPr>
          <w:bCs/>
        </w:rPr>
        <w:t xml:space="preserve"> обласної Філармонії</w:t>
      </w:r>
    </w:p>
    <w:p w:rsidR="007E5BEA" w:rsidRDefault="00D61FFE" w:rsidP="007E5BEA">
      <w:pPr>
        <w:pStyle w:val="Default"/>
        <w:ind w:firstLine="708"/>
        <w:jc w:val="both"/>
        <w:rPr>
          <w:b/>
          <w:bCs/>
        </w:rPr>
      </w:pPr>
      <w:r>
        <w:rPr>
          <w:bCs/>
        </w:rPr>
        <w:t xml:space="preserve"> </w:t>
      </w:r>
      <w:r w:rsidR="007E5BEA">
        <w:rPr>
          <w:bCs/>
        </w:rPr>
        <w:t>( м. Івано-</w:t>
      </w:r>
      <w:r w:rsidR="006339F9">
        <w:rPr>
          <w:bCs/>
        </w:rPr>
        <w:t xml:space="preserve">Франківськ, вул. </w:t>
      </w:r>
      <w:r>
        <w:rPr>
          <w:bCs/>
        </w:rPr>
        <w:t>Леся Курбаса 3</w:t>
      </w:r>
      <w:r w:rsidR="00541C70">
        <w:rPr>
          <w:bCs/>
        </w:rPr>
        <w:t>)</w:t>
      </w:r>
    </w:p>
    <w:p w:rsidR="007E5BEA" w:rsidRDefault="007E5BEA" w:rsidP="007E5BEA">
      <w:pPr>
        <w:pStyle w:val="Default"/>
        <w:ind w:firstLine="708"/>
        <w:jc w:val="both"/>
      </w:pPr>
      <w:r>
        <w:rPr>
          <w:b/>
          <w:bCs/>
        </w:rPr>
        <w:t>Організатори форуму</w:t>
      </w:r>
      <w:r>
        <w:t>:</w:t>
      </w:r>
    </w:p>
    <w:p w:rsidR="006339F9" w:rsidRDefault="006339F9" w:rsidP="006339F9">
      <w:pPr>
        <w:pStyle w:val="Default"/>
        <w:ind w:firstLine="708"/>
        <w:jc w:val="both"/>
      </w:pPr>
      <w:r>
        <w:t>- ДВНЗ «Івано-Франківський нац</w:t>
      </w:r>
      <w:r w:rsidR="00541C70">
        <w:t>іональний медичний університет»</w:t>
      </w:r>
    </w:p>
    <w:p w:rsidR="00541C70" w:rsidRDefault="00541C70" w:rsidP="00541C70">
      <w:pPr>
        <w:pStyle w:val="Default"/>
        <w:ind w:firstLine="708"/>
        <w:jc w:val="both"/>
      </w:pPr>
      <w:r>
        <w:t>- ГО «Асоціація Лікарів Карпатського Регіону»</w:t>
      </w:r>
    </w:p>
    <w:p w:rsidR="00541C70" w:rsidRPr="00541C70" w:rsidRDefault="00541C70" w:rsidP="00541C70">
      <w:pPr>
        <w:pStyle w:val="Default"/>
        <w:ind w:firstLine="708"/>
        <w:jc w:val="both"/>
        <w:rPr>
          <w:b/>
        </w:rPr>
      </w:pPr>
      <w:r w:rsidRPr="00541C70">
        <w:rPr>
          <w:b/>
        </w:rPr>
        <w:t>Співорганізатори форуму:</w:t>
      </w:r>
    </w:p>
    <w:p w:rsidR="00541C70" w:rsidRPr="00541C70" w:rsidRDefault="00541C70" w:rsidP="00541C70">
      <w:pPr>
        <w:pStyle w:val="Default"/>
        <w:ind w:firstLine="708"/>
        <w:jc w:val="both"/>
        <w:rPr>
          <w:bCs/>
        </w:rPr>
      </w:pPr>
      <w:r w:rsidRPr="00541C70">
        <w:rPr>
          <w:bCs/>
        </w:rPr>
        <w:t>- Івано-Франківська</w:t>
      </w:r>
      <w:r>
        <w:rPr>
          <w:bCs/>
        </w:rPr>
        <w:t xml:space="preserve"> обласна державна адміністрація</w:t>
      </w:r>
    </w:p>
    <w:p w:rsidR="00541C70" w:rsidRDefault="00541C70" w:rsidP="00541C70">
      <w:pPr>
        <w:pStyle w:val="Default"/>
        <w:ind w:firstLine="708"/>
        <w:jc w:val="both"/>
        <w:rPr>
          <w:bCs/>
        </w:rPr>
      </w:pPr>
      <w:r w:rsidRPr="00541C70">
        <w:rPr>
          <w:bCs/>
        </w:rPr>
        <w:t xml:space="preserve">- Департамент охорони </w:t>
      </w:r>
      <w:r>
        <w:rPr>
          <w:bCs/>
        </w:rPr>
        <w:t>здоров’я Івано-Франківської ОДА</w:t>
      </w:r>
    </w:p>
    <w:p w:rsidR="00A546F8" w:rsidRDefault="00A546F8" w:rsidP="00541C7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- КНП </w:t>
      </w:r>
      <w:r w:rsidR="00496138" w:rsidRPr="00496138">
        <w:rPr>
          <w:bCs/>
        </w:rPr>
        <w:t>«</w:t>
      </w:r>
      <w:r>
        <w:rPr>
          <w:bCs/>
        </w:rPr>
        <w:t>Прикарпатський Клінічний Онкологічний Центр ІФ ОР</w:t>
      </w:r>
      <w:r w:rsidR="00496138" w:rsidRPr="00496138">
        <w:rPr>
          <w:bCs/>
        </w:rPr>
        <w:t>»</w:t>
      </w:r>
      <w:r>
        <w:rPr>
          <w:bCs/>
        </w:rPr>
        <w:t xml:space="preserve"> </w:t>
      </w:r>
    </w:p>
    <w:p w:rsidR="00496138" w:rsidRPr="00541C70" w:rsidRDefault="00496138" w:rsidP="00541C70">
      <w:pPr>
        <w:pStyle w:val="Default"/>
        <w:ind w:firstLine="708"/>
        <w:jc w:val="both"/>
        <w:rPr>
          <w:bCs/>
        </w:rPr>
      </w:pPr>
      <w:r>
        <w:rPr>
          <w:bCs/>
        </w:rPr>
        <w:t>- КНП «Обласна  Клінічна Лікарня</w:t>
      </w:r>
      <w:r w:rsidRPr="00496138">
        <w:rPr>
          <w:bCs/>
        </w:rPr>
        <w:t xml:space="preserve"> ІФ ОР»</w:t>
      </w:r>
    </w:p>
    <w:p w:rsidR="007E5BEA" w:rsidRPr="00154FEB" w:rsidRDefault="007E5BEA" w:rsidP="007E5BEA">
      <w:pPr>
        <w:pStyle w:val="Default"/>
        <w:ind w:firstLine="708"/>
        <w:jc w:val="both"/>
      </w:pPr>
      <w:r w:rsidRPr="00154FEB">
        <w:t>- Управління</w:t>
      </w:r>
      <w:r w:rsidR="00CE345A" w:rsidRPr="00CE345A">
        <w:rPr>
          <w:lang w:val="ru-RU"/>
        </w:rPr>
        <w:t xml:space="preserve"> </w:t>
      </w:r>
      <w:r w:rsidRPr="00154FEB">
        <w:t>охорони</w:t>
      </w:r>
      <w:r w:rsidR="00CE345A" w:rsidRPr="00CE345A">
        <w:rPr>
          <w:lang w:val="ru-RU"/>
        </w:rPr>
        <w:t xml:space="preserve"> </w:t>
      </w:r>
      <w:r w:rsidRPr="00154FEB">
        <w:t>здоров´я</w:t>
      </w:r>
      <w:r w:rsidR="00CE345A" w:rsidRPr="00CE345A">
        <w:rPr>
          <w:lang w:val="ru-RU"/>
        </w:rPr>
        <w:t xml:space="preserve"> </w:t>
      </w:r>
      <w:r w:rsidRPr="00154FEB">
        <w:t>Івано-Франківської</w:t>
      </w:r>
      <w:r w:rsidR="00CE345A" w:rsidRPr="00CE345A">
        <w:rPr>
          <w:lang w:val="ru-RU"/>
        </w:rPr>
        <w:t xml:space="preserve"> </w:t>
      </w:r>
      <w:r w:rsidRPr="00154FEB">
        <w:t>міської</w:t>
      </w:r>
      <w:r w:rsidR="00CE345A" w:rsidRPr="00CE345A">
        <w:rPr>
          <w:lang w:val="ru-RU"/>
        </w:rPr>
        <w:t xml:space="preserve"> </w:t>
      </w:r>
      <w:r w:rsidR="00541C70">
        <w:t>ради</w:t>
      </w:r>
    </w:p>
    <w:p w:rsidR="00496138" w:rsidRPr="00496138" w:rsidRDefault="00496138" w:rsidP="0049613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</w:rPr>
        <w:t xml:space="preserve">              </w:t>
      </w:r>
      <w:r w:rsidR="007E5BEA">
        <w:rPr>
          <w:bCs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КНП «Центральна  Міська Клінічна Лікарня ІФ Міської Ради</w:t>
      </w:r>
      <w:r w:rsidRPr="00496138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339F9" w:rsidRDefault="006339F9" w:rsidP="00541C70">
      <w:pPr>
        <w:pStyle w:val="Default"/>
        <w:ind w:firstLine="708"/>
        <w:jc w:val="both"/>
        <w:rPr>
          <w:bCs/>
        </w:rPr>
      </w:pPr>
    </w:p>
    <w:p w:rsidR="007E5BEA" w:rsidRDefault="007E5BEA" w:rsidP="007E5BEA">
      <w:pPr>
        <w:pStyle w:val="Default"/>
        <w:jc w:val="both"/>
        <w:rPr>
          <w:b/>
        </w:rPr>
      </w:pPr>
      <w:r>
        <w:rPr>
          <w:b/>
          <w:u w:val="single"/>
        </w:rPr>
        <w:t xml:space="preserve">На форумі  планується обговорення наступних </w:t>
      </w:r>
      <w:r>
        <w:rPr>
          <w:b/>
          <w:bCs/>
          <w:u w:val="single"/>
        </w:rPr>
        <w:t>питань</w:t>
      </w:r>
      <w:r>
        <w:rPr>
          <w:b/>
        </w:rPr>
        <w:t>:</w:t>
      </w:r>
    </w:p>
    <w:p w:rsidR="000C0DA1" w:rsidRPr="00226085" w:rsidRDefault="007E5BEA" w:rsidP="00957C5E">
      <w:pPr>
        <w:pStyle w:val="Default"/>
        <w:numPr>
          <w:ilvl w:val="0"/>
          <w:numId w:val="2"/>
        </w:numPr>
        <w:jc w:val="both"/>
      </w:pPr>
      <w:r w:rsidRPr="004D4FFE">
        <w:rPr>
          <w:b/>
        </w:rPr>
        <w:t>Системи охорони здоров’я</w:t>
      </w:r>
      <w:r w:rsidRPr="00226085">
        <w:t xml:space="preserve"> Ізраїлю, Литви, Естонії, Словаччини</w:t>
      </w:r>
      <w:r w:rsidR="00A92DEC">
        <w:t>,</w:t>
      </w:r>
      <w:r w:rsidRPr="00226085">
        <w:t xml:space="preserve"> </w:t>
      </w:r>
      <w:r w:rsidR="00A92DEC">
        <w:t xml:space="preserve">Грузії </w:t>
      </w:r>
      <w:r w:rsidRPr="00226085">
        <w:t>в контексті порівняння та вивчення для реорганізації системи охорони здоров’я Укра</w:t>
      </w:r>
      <w:r w:rsidR="000C0DA1" w:rsidRPr="00226085">
        <w:t xml:space="preserve">їни </w:t>
      </w:r>
      <w:r w:rsidRPr="00226085">
        <w:t xml:space="preserve"> </w:t>
      </w:r>
    </w:p>
    <w:p w:rsidR="000C0DA1" w:rsidRDefault="007E5BEA" w:rsidP="00957C5E">
      <w:pPr>
        <w:pStyle w:val="Default"/>
        <w:numPr>
          <w:ilvl w:val="0"/>
          <w:numId w:val="2"/>
        </w:numPr>
        <w:jc w:val="both"/>
      </w:pPr>
      <w:r w:rsidRPr="00226085">
        <w:t xml:space="preserve">Організація </w:t>
      </w:r>
      <w:r w:rsidRPr="004D4FFE">
        <w:rPr>
          <w:b/>
        </w:rPr>
        <w:t>надання первинної медичної допомоги, сімейна медицина</w:t>
      </w:r>
      <w:r w:rsidRPr="00226085">
        <w:t xml:space="preserve">  - європейський досвід в контексті порівняння та вивчення для покращення ефективності  впроваджен</w:t>
      </w:r>
      <w:r w:rsidR="00093170">
        <w:t>ня реформи медичної галузі в Україні</w:t>
      </w:r>
      <w:r w:rsidR="000C0DA1" w:rsidRPr="00226085">
        <w:t xml:space="preserve"> </w:t>
      </w:r>
    </w:p>
    <w:p w:rsidR="004D4FFE" w:rsidRPr="004D4FFE" w:rsidRDefault="004D4FFE" w:rsidP="004D4FFE">
      <w:pPr>
        <w:pStyle w:val="Default"/>
        <w:numPr>
          <w:ilvl w:val="0"/>
          <w:numId w:val="2"/>
        </w:numPr>
        <w:jc w:val="both"/>
        <w:rPr>
          <w:b/>
        </w:rPr>
      </w:pPr>
      <w:r w:rsidRPr="004D4FFE">
        <w:rPr>
          <w:b/>
        </w:rPr>
        <w:t xml:space="preserve">«Школа сімейного лікаря» </w:t>
      </w:r>
    </w:p>
    <w:p w:rsidR="004D4FFE" w:rsidRDefault="004D4FFE" w:rsidP="004D4FFE">
      <w:pPr>
        <w:pStyle w:val="Default"/>
        <w:ind w:left="720"/>
        <w:jc w:val="both"/>
      </w:pPr>
      <w:r>
        <w:t>Сучасні підходи до діагностики та лікування пацієнтів з:</w:t>
      </w:r>
    </w:p>
    <w:p w:rsidR="004D4FFE" w:rsidRDefault="00496138" w:rsidP="004D4FFE">
      <w:pPr>
        <w:pStyle w:val="Default"/>
        <w:numPr>
          <w:ilvl w:val="0"/>
          <w:numId w:val="3"/>
        </w:numPr>
        <w:jc w:val="both"/>
      </w:pPr>
      <w:r>
        <w:t>ЛОР – патологією</w:t>
      </w:r>
    </w:p>
    <w:p w:rsidR="00496138" w:rsidRDefault="00496138" w:rsidP="004D4FFE">
      <w:pPr>
        <w:pStyle w:val="Default"/>
        <w:numPr>
          <w:ilvl w:val="0"/>
          <w:numId w:val="3"/>
        </w:numPr>
        <w:jc w:val="both"/>
      </w:pPr>
      <w:r>
        <w:t>Ревматологічною патологією</w:t>
      </w:r>
    </w:p>
    <w:p w:rsidR="004D4FFE" w:rsidRDefault="00496138" w:rsidP="004D4FFE">
      <w:pPr>
        <w:pStyle w:val="Default"/>
        <w:numPr>
          <w:ilvl w:val="0"/>
          <w:numId w:val="3"/>
        </w:numPr>
        <w:jc w:val="both"/>
      </w:pPr>
      <w:r>
        <w:t>О</w:t>
      </w:r>
      <w:r w:rsidR="004D4FFE">
        <w:t>нко</w:t>
      </w:r>
      <w:r w:rsidR="00A546F8">
        <w:t>ло</w:t>
      </w:r>
      <w:r w:rsidR="00516DAC">
        <w:t>гічними</w:t>
      </w:r>
      <w:r w:rsidR="00A546F8">
        <w:t xml:space="preserve"> </w:t>
      </w:r>
      <w:r w:rsidR="00516DAC">
        <w:t>захворюваннями</w:t>
      </w:r>
      <w:r>
        <w:t xml:space="preserve"> молочних залоз</w:t>
      </w:r>
    </w:p>
    <w:p w:rsidR="00AC2296" w:rsidRDefault="00AC2296" w:rsidP="004D4FFE">
      <w:pPr>
        <w:pStyle w:val="Default"/>
        <w:numPr>
          <w:ilvl w:val="0"/>
          <w:numId w:val="3"/>
        </w:numPr>
        <w:jc w:val="both"/>
      </w:pPr>
      <w:proofErr w:type="spellStart"/>
      <w:r>
        <w:t>Онкогінекологічною</w:t>
      </w:r>
      <w:proofErr w:type="spellEnd"/>
      <w:r>
        <w:t xml:space="preserve"> патологією: скринінг при раку шийки матки</w:t>
      </w:r>
    </w:p>
    <w:p w:rsidR="00A92DEC" w:rsidRDefault="005355C3" w:rsidP="00A92DEC">
      <w:pPr>
        <w:pStyle w:val="Default"/>
        <w:numPr>
          <w:ilvl w:val="0"/>
          <w:numId w:val="3"/>
        </w:numPr>
        <w:jc w:val="both"/>
      </w:pPr>
      <w:r>
        <w:t>С</w:t>
      </w:r>
      <w:r w:rsidR="004D4FFE">
        <w:t>ерцево</w:t>
      </w:r>
      <w:r w:rsidR="00E66E2A">
        <w:t xml:space="preserve"> </w:t>
      </w:r>
      <w:r w:rsidR="004D4FFE">
        <w:t>-</w:t>
      </w:r>
      <w:r w:rsidR="00E66E2A">
        <w:t xml:space="preserve"> </w:t>
      </w:r>
      <w:r w:rsidR="004D4FFE">
        <w:t>судинними захворюваннями</w:t>
      </w:r>
    </w:p>
    <w:p w:rsidR="00A706E2" w:rsidRDefault="00A706E2" w:rsidP="00A706E2">
      <w:pPr>
        <w:pStyle w:val="Default"/>
        <w:numPr>
          <w:ilvl w:val="0"/>
          <w:numId w:val="3"/>
        </w:numPr>
        <w:jc w:val="both"/>
      </w:pPr>
      <w:r w:rsidRPr="00A706E2">
        <w:t xml:space="preserve">Гастроентерологічною патологією: синдром подразненого </w:t>
      </w:r>
      <w:proofErr w:type="spellStart"/>
      <w:r w:rsidRPr="00A706E2">
        <w:t>кишківника</w:t>
      </w:r>
      <w:proofErr w:type="spellEnd"/>
    </w:p>
    <w:p w:rsidR="003B646E" w:rsidRDefault="003B646E" w:rsidP="003B646E">
      <w:pPr>
        <w:pStyle w:val="Default"/>
        <w:ind w:left="1140"/>
        <w:jc w:val="both"/>
      </w:pPr>
    </w:p>
    <w:p w:rsidR="003B646E" w:rsidRPr="00355472" w:rsidRDefault="003B646E" w:rsidP="003B646E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55472">
        <w:rPr>
          <w:rFonts w:ascii="Times New Roman" w:hAnsi="Times New Roman"/>
          <w:b/>
          <w:sz w:val="24"/>
          <w:szCs w:val="24"/>
        </w:rPr>
        <w:t xml:space="preserve">Сучасні підходи до лікування </w:t>
      </w:r>
      <w:r w:rsidRPr="00355472">
        <w:rPr>
          <w:rFonts w:ascii="Times New Roman" w:hAnsi="Times New Roman"/>
          <w:b/>
          <w:color w:val="000000"/>
          <w:sz w:val="24"/>
          <w:szCs w:val="24"/>
        </w:rPr>
        <w:t>ендокринних захворювань</w:t>
      </w:r>
    </w:p>
    <w:p w:rsidR="00355472" w:rsidRPr="00355472" w:rsidRDefault="00602403" w:rsidP="00355472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55472">
        <w:rPr>
          <w:rFonts w:ascii="Times New Roman" w:hAnsi="Times New Roman"/>
          <w:b/>
          <w:sz w:val="24"/>
          <w:szCs w:val="24"/>
        </w:rPr>
        <w:t xml:space="preserve">Хірургічна </w:t>
      </w:r>
      <w:proofErr w:type="spellStart"/>
      <w:r w:rsidRPr="00355472">
        <w:rPr>
          <w:rFonts w:ascii="Times New Roman" w:hAnsi="Times New Roman"/>
          <w:b/>
          <w:sz w:val="24"/>
          <w:szCs w:val="24"/>
        </w:rPr>
        <w:t>онкопатологія</w:t>
      </w:r>
      <w:proofErr w:type="spellEnd"/>
      <w:r w:rsidRPr="003554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5472">
        <w:rPr>
          <w:rFonts w:ascii="Times New Roman" w:hAnsi="Times New Roman"/>
          <w:b/>
          <w:sz w:val="24"/>
          <w:szCs w:val="24"/>
        </w:rPr>
        <w:t>шлунка</w:t>
      </w:r>
      <w:proofErr w:type="spellEnd"/>
    </w:p>
    <w:p w:rsidR="00355472" w:rsidRPr="00355472" w:rsidRDefault="00602403" w:rsidP="00355472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55472">
        <w:rPr>
          <w:rFonts w:ascii="Times New Roman" w:hAnsi="Times New Roman"/>
          <w:b/>
          <w:sz w:val="24"/>
          <w:szCs w:val="24"/>
        </w:rPr>
        <w:t>Х</w:t>
      </w:r>
      <w:r w:rsidR="00A92DEC" w:rsidRPr="00355472">
        <w:rPr>
          <w:rFonts w:ascii="Times New Roman" w:hAnsi="Times New Roman"/>
          <w:b/>
          <w:sz w:val="24"/>
          <w:szCs w:val="24"/>
        </w:rPr>
        <w:t>ірургіч</w:t>
      </w:r>
      <w:r w:rsidR="00355472" w:rsidRPr="00355472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355472" w:rsidRPr="00355472">
        <w:rPr>
          <w:rFonts w:ascii="Times New Roman" w:hAnsi="Times New Roman"/>
          <w:b/>
          <w:sz w:val="24"/>
          <w:szCs w:val="24"/>
        </w:rPr>
        <w:t>онкопатологія</w:t>
      </w:r>
      <w:proofErr w:type="spellEnd"/>
      <w:r w:rsidR="00355472" w:rsidRPr="00355472">
        <w:rPr>
          <w:rFonts w:ascii="Times New Roman" w:hAnsi="Times New Roman"/>
          <w:b/>
          <w:sz w:val="24"/>
          <w:szCs w:val="24"/>
        </w:rPr>
        <w:t xml:space="preserve"> молочних залоз</w:t>
      </w:r>
    </w:p>
    <w:p w:rsidR="00355472" w:rsidRPr="00355472" w:rsidRDefault="00602403" w:rsidP="00355472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55472">
        <w:rPr>
          <w:rFonts w:ascii="Times New Roman" w:hAnsi="Times New Roman"/>
          <w:b/>
          <w:sz w:val="24"/>
          <w:szCs w:val="24"/>
        </w:rPr>
        <w:t xml:space="preserve"> Х</w:t>
      </w:r>
      <w:r w:rsidR="00516DAC" w:rsidRPr="00355472">
        <w:rPr>
          <w:rFonts w:ascii="Times New Roman" w:hAnsi="Times New Roman"/>
          <w:b/>
          <w:sz w:val="24"/>
          <w:szCs w:val="24"/>
        </w:rPr>
        <w:t>ірургічна патологія щитоподіб</w:t>
      </w:r>
      <w:r w:rsidRPr="00355472">
        <w:rPr>
          <w:rFonts w:ascii="Times New Roman" w:hAnsi="Times New Roman"/>
          <w:b/>
          <w:sz w:val="24"/>
          <w:szCs w:val="24"/>
        </w:rPr>
        <w:t>ної залози</w:t>
      </w:r>
    </w:p>
    <w:p w:rsidR="00A92DEC" w:rsidRPr="00355472" w:rsidRDefault="00A92DEC" w:rsidP="00355472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55472">
        <w:rPr>
          <w:rFonts w:ascii="Times New Roman" w:hAnsi="Times New Roman"/>
          <w:b/>
          <w:sz w:val="24"/>
          <w:szCs w:val="24"/>
        </w:rPr>
        <w:t xml:space="preserve">Захворювання легень та стани, що супроводжуються </w:t>
      </w:r>
      <w:proofErr w:type="spellStart"/>
      <w:r w:rsidRPr="00355472">
        <w:rPr>
          <w:rFonts w:ascii="Times New Roman" w:hAnsi="Times New Roman"/>
          <w:b/>
          <w:sz w:val="24"/>
          <w:szCs w:val="24"/>
        </w:rPr>
        <w:t>гіповентиляцією</w:t>
      </w:r>
      <w:proofErr w:type="spellEnd"/>
      <w:r w:rsidRPr="00355472">
        <w:rPr>
          <w:rFonts w:ascii="Times New Roman" w:hAnsi="Times New Roman"/>
          <w:b/>
          <w:sz w:val="24"/>
          <w:szCs w:val="24"/>
        </w:rPr>
        <w:t xml:space="preserve"> легень</w:t>
      </w:r>
      <w:r w:rsidRPr="00355472">
        <w:rPr>
          <w:sz w:val="24"/>
          <w:szCs w:val="24"/>
        </w:rPr>
        <w:t xml:space="preserve">: </w:t>
      </w:r>
    </w:p>
    <w:p w:rsidR="00A92DEC" w:rsidRDefault="00A92DEC" w:rsidP="00A92DEC">
      <w:pPr>
        <w:pStyle w:val="Default"/>
        <w:numPr>
          <w:ilvl w:val="0"/>
          <w:numId w:val="3"/>
        </w:numPr>
        <w:jc w:val="both"/>
      </w:pPr>
      <w:r>
        <w:t>сучасні методи вентиляції легень у пацієнті</w:t>
      </w:r>
      <w:r w:rsidR="00602403">
        <w:t>в з розладами дихальної системи</w:t>
      </w:r>
      <w:r w:rsidR="00160264">
        <w:t>, багаторівнева анестезія</w:t>
      </w:r>
    </w:p>
    <w:p w:rsidR="00160264" w:rsidRDefault="00160264" w:rsidP="00A92DEC">
      <w:pPr>
        <w:pStyle w:val="Default"/>
        <w:numPr>
          <w:ilvl w:val="0"/>
          <w:numId w:val="3"/>
        </w:numPr>
        <w:jc w:val="both"/>
      </w:pPr>
      <w:r>
        <w:t>ксенонова анестезія</w:t>
      </w:r>
    </w:p>
    <w:p w:rsidR="00A92DEC" w:rsidRDefault="00A92DEC" w:rsidP="00A92DEC">
      <w:pPr>
        <w:pStyle w:val="Default"/>
        <w:numPr>
          <w:ilvl w:val="0"/>
          <w:numId w:val="3"/>
        </w:numPr>
        <w:jc w:val="both"/>
      </w:pPr>
      <w:r>
        <w:t xml:space="preserve">сучасні методи вентиляції легень у пацієнтів з розладами дихальної системи в </w:t>
      </w:r>
      <w:proofErr w:type="spellStart"/>
      <w:r>
        <w:t>неонатології</w:t>
      </w:r>
      <w:proofErr w:type="spellEnd"/>
      <w:r>
        <w:t xml:space="preserve"> (</w:t>
      </w:r>
      <w:r w:rsidR="00516DAC">
        <w:t xml:space="preserve">досвід </w:t>
      </w:r>
      <w:r>
        <w:t>Східно</w:t>
      </w:r>
      <w:r w:rsidR="00516DAC">
        <w:t>-</w:t>
      </w:r>
      <w:r>
        <w:t>європей</w:t>
      </w:r>
      <w:r w:rsidR="00602403">
        <w:t>ського Центру)</w:t>
      </w:r>
      <w:r>
        <w:t xml:space="preserve"> </w:t>
      </w:r>
    </w:p>
    <w:p w:rsidR="00A92DEC" w:rsidRDefault="00A92DEC" w:rsidP="00A92DEC">
      <w:pPr>
        <w:pStyle w:val="Default"/>
        <w:numPr>
          <w:ilvl w:val="0"/>
          <w:numId w:val="3"/>
        </w:numPr>
        <w:jc w:val="both"/>
      </w:pPr>
      <w:r>
        <w:t>високочастотн</w:t>
      </w:r>
      <w:r w:rsidR="00CB216F">
        <w:t xml:space="preserve">а </w:t>
      </w:r>
      <w:proofErr w:type="spellStart"/>
      <w:r w:rsidR="00CB216F">
        <w:t>струменева</w:t>
      </w:r>
      <w:proofErr w:type="spellEnd"/>
      <w:r w:rsidR="00CB216F">
        <w:t xml:space="preserve"> вентиляція легень ( </w:t>
      </w:r>
      <w:proofErr w:type="spellStart"/>
      <w:r w:rsidR="00CB216F">
        <w:t>е</w:t>
      </w:r>
      <w:r w:rsidR="00602403">
        <w:t>кспульсний</w:t>
      </w:r>
      <w:proofErr w:type="spellEnd"/>
      <w:r w:rsidR="00602403">
        <w:t xml:space="preserve"> та імпульсний ефекти</w:t>
      </w:r>
      <w:r w:rsidR="00CB216F">
        <w:t xml:space="preserve"> )</w:t>
      </w:r>
      <w:bookmarkStart w:id="0" w:name="_GoBack"/>
      <w:bookmarkEnd w:id="0"/>
    </w:p>
    <w:p w:rsidR="00A92DEC" w:rsidRDefault="00602403" w:rsidP="00A92DEC">
      <w:pPr>
        <w:pStyle w:val="Default"/>
        <w:numPr>
          <w:ilvl w:val="0"/>
          <w:numId w:val="3"/>
        </w:numPr>
        <w:jc w:val="both"/>
      </w:pPr>
      <w:proofErr w:type="spellStart"/>
      <w:r>
        <w:t>політравма</w:t>
      </w:r>
      <w:proofErr w:type="spellEnd"/>
    </w:p>
    <w:p w:rsidR="00A92DEC" w:rsidRDefault="00A92DEC" w:rsidP="00A92DEC">
      <w:pPr>
        <w:pStyle w:val="Default"/>
        <w:numPr>
          <w:ilvl w:val="0"/>
          <w:numId w:val="3"/>
        </w:numPr>
        <w:jc w:val="both"/>
      </w:pPr>
      <w:proofErr w:type="spellStart"/>
      <w:r>
        <w:t>антибіотикотерапія</w:t>
      </w:r>
      <w:proofErr w:type="spellEnd"/>
      <w:r>
        <w:t xml:space="preserve"> при резистентних форма</w:t>
      </w:r>
      <w:r w:rsidR="00602403">
        <w:t xml:space="preserve">х </w:t>
      </w:r>
      <w:proofErr w:type="spellStart"/>
      <w:r w:rsidR="00602403">
        <w:t>внутрішньолікарняної</w:t>
      </w:r>
      <w:proofErr w:type="spellEnd"/>
      <w:r w:rsidR="00602403">
        <w:t xml:space="preserve"> інфекції</w:t>
      </w:r>
    </w:p>
    <w:p w:rsidR="00A92DEC" w:rsidRDefault="00602403" w:rsidP="00A92DEC">
      <w:pPr>
        <w:pStyle w:val="Default"/>
        <w:numPr>
          <w:ilvl w:val="0"/>
          <w:numId w:val="3"/>
        </w:numPr>
        <w:jc w:val="both"/>
      </w:pPr>
      <w:r>
        <w:t>сучасні методи знеболення</w:t>
      </w:r>
    </w:p>
    <w:p w:rsidR="00A92DEC" w:rsidRDefault="00516DAC" w:rsidP="00516DAC">
      <w:pPr>
        <w:pStyle w:val="Default"/>
        <w:numPr>
          <w:ilvl w:val="0"/>
          <w:numId w:val="7"/>
        </w:numPr>
        <w:jc w:val="both"/>
        <w:rPr>
          <w:b/>
        </w:rPr>
      </w:pPr>
      <w:proofErr w:type="spellStart"/>
      <w:r w:rsidRPr="003B646E">
        <w:rPr>
          <w:b/>
        </w:rPr>
        <w:t>Г</w:t>
      </w:r>
      <w:r w:rsidR="00A92DEC" w:rsidRPr="003B646E">
        <w:rPr>
          <w:b/>
        </w:rPr>
        <w:t>емотрансфузійна</w:t>
      </w:r>
      <w:proofErr w:type="spellEnd"/>
      <w:r w:rsidR="00A92DEC" w:rsidRPr="003B646E">
        <w:rPr>
          <w:b/>
        </w:rPr>
        <w:t xml:space="preserve"> терапія, сучасні підходи</w:t>
      </w:r>
    </w:p>
    <w:p w:rsidR="003B646E" w:rsidRPr="003B646E" w:rsidRDefault="003B646E" w:rsidP="003B646E">
      <w:pPr>
        <w:pStyle w:val="Default"/>
        <w:ind w:left="720"/>
        <w:jc w:val="both"/>
        <w:rPr>
          <w:b/>
        </w:rPr>
      </w:pPr>
    </w:p>
    <w:p w:rsidR="00355472" w:rsidRDefault="00602403" w:rsidP="00A92DEC">
      <w:pPr>
        <w:pStyle w:val="Default"/>
        <w:jc w:val="both"/>
      </w:pPr>
      <w:r>
        <w:t xml:space="preserve">    </w:t>
      </w:r>
      <w:r w:rsidR="00A92DEC">
        <w:t xml:space="preserve">В рамках форуму </w:t>
      </w:r>
      <w:r w:rsidR="008E4CF1" w:rsidRPr="008E4CF1">
        <w:rPr>
          <w:b/>
        </w:rPr>
        <w:t>сертифіко</w:t>
      </w:r>
      <w:r w:rsidR="00632C89" w:rsidRPr="008E4CF1">
        <w:rPr>
          <w:b/>
        </w:rPr>
        <w:t>ваними інструкторами з Ізраїлю</w:t>
      </w:r>
      <w:r w:rsidR="00632C89">
        <w:t xml:space="preserve"> </w:t>
      </w:r>
      <w:r w:rsidR="00A92DEC">
        <w:t>буде проведено</w:t>
      </w:r>
      <w:r w:rsidR="00632C89">
        <w:t>:</w:t>
      </w:r>
      <w:r w:rsidR="00632C89" w:rsidRPr="00632C89">
        <w:t xml:space="preserve"> </w:t>
      </w:r>
      <w:r w:rsidR="00632C89" w:rsidRPr="00632C89">
        <w:rPr>
          <w:b/>
        </w:rPr>
        <w:t xml:space="preserve">Курси вдосконалення в області інтенсивної терапії по підтримці серцево-судинної діяльності </w:t>
      </w:r>
      <w:r w:rsidR="00632C89" w:rsidRPr="00355472">
        <w:rPr>
          <w:b/>
        </w:rPr>
        <w:t>для медичних працівників</w:t>
      </w:r>
      <w:r w:rsidR="00632C89" w:rsidRPr="00632C89">
        <w:t xml:space="preserve"> по системі </w:t>
      </w:r>
    </w:p>
    <w:p w:rsidR="00632C89" w:rsidRDefault="00632C89" w:rsidP="00A92DEC">
      <w:pPr>
        <w:pStyle w:val="Default"/>
        <w:jc w:val="both"/>
        <w:rPr>
          <w:b/>
        </w:rPr>
      </w:pPr>
      <w:r w:rsidRPr="008E4CF1">
        <w:rPr>
          <w:b/>
        </w:rPr>
        <w:t>Міжнародного Тренінгового Центру Американської Асоціації серця (ANA)</w:t>
      </w:r>
      <w:r w:rsidR="001A7FA7">
        <w:rPr>
          <w:b/>
        </w:rPr>
        <w:t>:</w:t>
      </w:r>
    </w:p>
    <w:p w:rsidR="001A7FA7" w:rsidRPr="008E4CF1" w:rsidRDefault="001A7FA7" w:rsidP="00A92DEC">
      <w:pPr>
        <w:pStyle w:val="Default"/>
        <w:jc w:val="both"/>
        <w:rPr>
          <w:b/>
        </w:rPr>
      </w:pPr>
    </w:p>
    <w:p w:rsidR="001A7FA7" w:rsidRPr="001A7FA7" w:rsidRDefault="001A7FA7" w:rsidP="001A7FA7">
      <w:pPr>
        <w:pStyle w:val="a7"/>
        <w:rPr>
          <w:b/>
          <w:sz w:val="28"/>
          <w:szCs w:val="28"/>
        </w:rPr>
      </w:pPr>
      <w:r w:rsidRPr="001A7FA7">
        <w:rPr>
          <w:b/>
          <w:sz w:val="28"/>
          <w:szCs w:val="28"/>
        </w:rPr>
        <w:t xml:space="preserve">Курс BLS - </w:t>
      </w:r>
      <w:proofErr w:type="spellStart"/>
      <w:r w:rsidRPr="001A7FA7">
        <w:rPr>
          <w:b/>
          <w:sz w:val="28"/>
          <w:szCs w:val="28"/>
        </w:rPr>
        <w:t>Basic</w:t>
      </w:r>
      <w:proofErr w:type="spellEnd"/>
      <w:r w:rsidRPr="001A7FA7">
        <w:rPr>
          <w:b/>
          <w:sz w:val="28"/>
          <w:szCs w:val="28"/>
        </w:rPr>
        <w:t xml:space="preserve"> </w:t>
      </w:r>
      <w:proofErr w:type="spellStart"/>
      <w:r w:rsidRPr="001A7FA7">
        <w:rPr>
          <w:b/>
          <w:sz w:val="28"/>
          <w:szCs w:val="28"/>
        </w:rPr>
        <w:t>Life</w:t>
      </w:r>
      <w:proofErr w:type="spellEnd"/>
      <w:r w:rsidRPr="001A7FA7">
        <w:rPr>
          <w:b/>
          <w:sz w:val="28"/>
          <w:szCs w:val="28"/>
        </w:rPr>
        <w:t xml:space="preserve"> </w:t>
      </w:r>
      <w:proofErr w:type="spellStart"/>
      <w:r w:rsidRPr="001A7FA7">
        <w:rPr>
          <w:b/>
          <w:sz w:val="28"/>
          <w:szCs w:val="28"/>
        </w:rPr>
        <w:t>Support</w:t>
      </w:r>
      <w:proofErr w:type="spellEnd"/>
      <w:r w:rsidRPr="001A7FA7">
        <w:rPr>
          <w:b/>
          <w:sz w:val="28"/>
          <w:szCs w:val="28"/>
        </w:rPr>
        <w:t xml:space="preserve"> </w:t>
      </w:r>
    </w:p>
    <w:p w:rsidR="001A7FA7" w:rsidRDefault="001A7FA7" w:rsidP="001A7FA7">
      <w:pPr>
        <w:pStyle w:val="a7"/>
        <w:rPr>
          <w:b/>
          <w:sz w:val="28"/>
          <w:szCs w:val="28"/>
        </w:rPr>
      </w:pPr>
      <w:r w:rsidRPr="001A7FA7">
        <w:rPr>
          <w:b/>
          <w:sz w:val="28"/>
          <w:szCs w:val="28"/>
        </w:rPr>
        <w:t>(Основи реанімаційних заходів)</w:t>
      </w:r>
    </w:p>
    <w:p w:rsidR="001A7FA7" w:rsidRPr="001A7FA7" w:rsidRDefault="001A7FA7" w:rsidP="001A7FA7"/>
    <w:p w:rsidR="001A7FA7" w:rsidRPr="001A7FA7" w:rsidRDefault="001A7FA7" w:rsidP="001A7FA7">
      <w:pPr>
        <w:pStyle w:val="a7"/>
        <w:rPr>
          <w:b/>
          <w:sz w:val="28"/>
          <w:szCs w:val="28"/>
        </w:rPr>
      </w:pPr>
      <w:r w:rsidRPr="001A7FA7">
        <w:rPr>
          <w:b/>
          <w:sz w:val="28"/>
          <w:szCs w:val="28"/>
        </w:rPr>
        <w:t xml:space="preserve">Курс ACLS - </w:t>
      </w:r>
      <w:proofErr w:type="spellStart"/>
      <w:r w:rsidRPr="001A7FA7">
        <w:rPr>
          <w:b/>
          <w:sz w:val="28"/>
          <w:szCs w:val="28"/>
        </w:rPr>
        <w:t>Advance</w:t>
      </w:r>
      <w:proofErr w:type="spellEnd"/>
      <w:r w:rsidRPr="001A7FA7">
        <w:rPr>
          <w:b/>
          <w:sz w:val="28"/>
          <w:szCs w:val="28"/>
        </w:rPr>
        <w:t xml:space="preserve"> </w:t>
      </w:r>
      <w:proofErr w:type="spellStart"/>
      <w:r w:rsidRPr="001A7FA7">
        <w:rPr>
          <w:b/>
          <w:sz w:val="28"/>
          <w:szCs w:val="28"/>
        </w:rPr>
        <w:t>Cardiac</w:t>
      </w:r>
      <w:proofErr w:type="spellEnd"/>
      <w:r w:rsidRPr="001A7FA7">
        <w:rPr>
          <w:b/>
          <w:sz w:val="28"/>
          <w:szCs w:val="28"/>
        </w:rPr>
        <w:t xml:space="preserve"> </w:t>
      </w:r>
      <w:proofErr w:type="spellStart"/>
      <w:r w:rsidRPr="001A7FA7">
        <w:rPr>
          <w:b/>
          <w:sz w:val="28"/>
          <w:szCs w:val="28"/>
        </w:rPr>
        <w:t>Life</w:t>
      </w:r>
      <w:proofErr w:type="spellEnd"/>
      <w:r w:rsidRPr="001A7FA7">
        <w:rPr>
          <w:b/>
          <w:sz w:val="28"/>
          <w:szCs w:val="28"/>
        </w:rPr>
        <w:t xml:space="preserve"> </w:t>
      </w:r>
      <w:proofErr w:type="spellStart"/>
      <w:r w:rsidRPr="001A7FA7">
        <w:rPr>
          <w:b/>
          <w:sz w:val="28"/>
          <w:szCs w:val="28"/>
        </w:rPr>
        <w:t>Support</w:t>
      </w:r>
      <w:proofErr w:type="spellEnd"/>
      <w:r w:rsidRPr="001A7FA7">
        <w:rPr>
          <w:b/>
          <w:sz w:val="28"/>
          <w:szCs w:val="28"/>
        </w:rPr>
        <w:t xml:space="preserve"> </w:t>
      </w:r>
    </w:p>
    <w:p w:rsidR="001A7FA7" w:rsidRPr="001A7FA7" w:rsidRDefault="001A7FA7" w:rsidP="001A7FA7">
      <w:pPr>
        <w:pStyle w:val="a7"/>
        <w:rPr>
          <w:b/>
          <w:sz w:val="28"/>
          <w:szCs w:val="28"/>
        </w:rPr>
      </w:pPr>
      <w:r w:rsidRPr="001A7FA7">
        <w:rPr>
          <w:b/>
          <w:sz w:val="28"/>
          <w:szCs w:val="28"/>
        </w:rPr>
        <w:t>(Кардіологічні Реанімаційні Заходи)</w:t>
      </w:r>
    </w:p>
    <w:p w:rsidR="00A92DEC" w:rsidRPr="001A7FA7" w:rsidRDefault="00632C89" w:rsidP="007E5BEA">
      <w:pPr>
        <w:pStyle w:val="Default"/>
        <w:ind w:firstLine="708"/>
        <w:jc w:val="both"/>
      </w:pPr>
      <w:r w:rsidRPr="001A7FA7">
        <w:t>З</w:t>
      </w:r>
      <w:r w:rsidR="00D61FFE" w:rsidRPr="001A7FA7">
        <w:t>аплановані доповіді іноземн</w:t>
      </w:r>
      <w:r w:rsidR="007E5BEA" w:rsidRPr="001A7FA7">
        <w:t xml:space="preserve">их медиків, які представляють: Медичну Клініку Галілеї (Ізраїль), Республіканську Клініку Каунаса, Університет ім. Павла Йозефа Шафарика (Словаччина), Університетську </w:t>
      </w:r>
      <w:r w:rsidRPr="001A7FA7">
        <w:t>Клініку Л. Пастера (Словаччина), Східно-</w:t>
      </w:r>
      <w:proofErr w:type="spellStart"/>
      <w:r w:rsidRPr="001A7FA7">
        <w:t>Таллінська</w:t>
      </w:r>
      <w:proofErr w:type="spellEnd"/>
      <w:r w:rsidRPr="001A7FA7">
        <w:t xml:space="preserve"> Центральна Клінічна Лікарня ( Ес</w:t>
      </w:r>
      <w:r w:rsidR="00516DAC" w:rsidRPr="001A7FA7">
        <w:t xml:space="preserve">тонія ), Клініка ім. </w:t>
      </w:r>
      <w:proofErr w:type="spellStart"/>
      <w:r w:rsidR="00516DAC" w:rsidRPr="001A7FA7">
        <w:t>Вахтанга</w:t>
      </w:r>
      <w:proofErr w:type="spellEnd"/>
      <w:r w:rsidR="00516DAC" w:rsidRPr="001A7FA7">
        <w:t xml:space="preserve"> </w:t>
      </w:r>
      <w:proofErr w:type="spellStart"/>
      <w:r w:rsidR="00516DAC" w:rsidRPr="001A7FA7">
        <w:t>Бо</w:t>
      </w:r>
      <w:r w:rsidR="00CB216F">
        <w:t>чорішвілі</w:t>
      </w:r>
      <w:proofErr w:type="spellEnd"/>
      <w:r w:rsidR="00CB216F">
        <w:t xml:space="preserve"> ( Грузія ), Німеччини.</w:t>
      </w:r>
    </w:p>
    <w:p w:rsidR="001A7FA7" w:rsidRDefault="00537D8D" w:rsidP="007E5BEA">
      <w:pPr>
        <w:pStyle w:val="Default"/>
        <w:ind w:firstLine="708"/>
        <w:jc w:val="both"/>
      </w:pPr>
      <w:r>
        <w:rPr>
          <w:b/>
          <w:sz w:val="22"/>
          <w:szCs w:val="22"/>
        </w:rPr>
        <w:t xml:space="preserve"> </w:t>
      </w:r>
      <w:r w:rsidR="007E5BEA">
        <w:t xml:space="preserve">Крім того, учасники зможуть відвідати </w:t>
      </w:r>
      <w:r w:rsidR="007E5BEA" w:rsidRPr="001A7FA7">
        <w:rPr>
          <w:rStyle w:val="a8"/>
          <w:b/>
          <w:sz w:val="28"/>
          <w:szCs w:val="28"/>
        </w:rPr>
        <w:t>майстер-класи</w:t>
      </w:r>
      <w:r w:rsidR="007E5BEA">
        <w:t xml:space="preserve"> </w:t>
      </w:r>
    </w:p>
    <w:p w:rsidR="007E5BEA" w:rsidRDefault="007E5BEA" w:rsidP="007E5BEA">
      <w:pPr>
        <w:pStyle w:val="Default"/>
        <w:ind w:firstLine="708"/>
        <w:jc w:val="both"/>
      </w:pPr>
      <w:r>
        <w:t>(у випадку попередньої реєстрації та наявності вільних місць):</w:t>
      </w:r>
    </w:p>
    <w:p w:rsidR="008E4CF1" w:rsidRPr="008E4CF1" w:rsidRDefault="008E4CF1" w:rsidP="008E4CF1">
      <w:pPr>
        <w:pStyle w:val="Defaul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Pr="008E4CF1">
        <w:rPr>
          <w:b/>
        </w:rPr>
        <w:t xml:space="preserve">хірургічна </w:t>
      </w:r>
      <w:proofErr w:type="spellStart"/>
      <w:r w:rsidRPr="008E4CF1">
        <w:rPr>
          <w:b/>
        </w:rPr>
        <w:t>онкопатологія</w:t>
      </w:r>
      <w:proofErr w:type="spellEnd"/>
      <w:r w:rsidRPr="008E4CF1">
        <w:rPr>
          <w:b/>
        </w:rPr>
        <w:t xml:space="preserve"> </w:t>
      </w:r>
      <w:proofErr w:type="spellStart"/>
      <w:r w:rsidRPr="008E4CF1">
        <w:rPr>
          <w:b/>
        </w:rPr>
        <w:t>шлунка</w:t>
      </w:r>
      <w:proofErr w:type="spellEnd"/>
      <w:r w:rsidRPr="008E4CF1">
        <w:rPr>
          <w:b/>
        </w:rPr>
        <w:t>;</w:t>
      </w:r>
    </w:p>
    <w:p w:rsidR="008E4CF1" w:rsidRPr="008E4CF1" w:rsidRDefault="008E4CF1" w:rsidP="008E4CF1">
      <w:pPr>
        <w:pStyle w:val="Defaul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Pr="008E4CF1">
        <w:rPr>
          <w:b/>
        </w:rPr>
        <w:t xml:space="preserve">хірургічна </w:t>
      </w:r>
      <w:proofErr w:type="spellStart"/>
      <w:r w:rsidRPr="008E4CF1">
        <w:rPr>
          <w:b/>
        </w:rPr>
        <w:t>онкопатологія</w:t>
      </w:r>
      <w:proofErr w:type="spellEnd"/>
      <w:r w:rsidRPr="008E4CF1">
        <w:rPr>
          <w:b/>
        </w:rPr>
        <w:t xml:space="preserve"> молочних залоз;</w:t>
      </w:r>
    </w:p>
    <w:p w:rsidR="007E5BEA" w:rsidRDefault="008E4CF1" w:rsidP="008E4CF1">
      <w:pPr>
        <w:pStyle w:val="Default"/>
        <w:numPr>
          <w:ilvl w:val="0"/>
          <w:numId w:val="5"/>
        </w:numPr>
        <w:jc w:val="both"/>
        <w:rPr>
          <w:b/>
        </w:rPr>
      </w:pPr>
      <w:r w:rsidRPr="008E4CF1">
        <w:rPr>
          <w:b/>
        </w:rPr>
        <w:t>хірургічна патологія щитовидної залози</w:t>
      </w:r>
    </w:p>
    <w:p w:rsidR="00574651" w:rsidRPr="00574651" w:rsidRDefault="007E5BEA" w:rsidP="00574651">
      <w:pPr>
        <w:pStyle w:val="Default"/>
        <w:ind w:firstLine="708"/>
        <w:jc w:val="both"/>
        <w:rPr>
          <w:b/>
        </w:rPr>
      </w:pPr>
      <w:r>
        <w:t xml:space="preserve">До участі запрошуються </w:t>
      </w:r>
      <w:r w:rsidR="00CE345A" w:rsidRPr="00CE345A">
        <w:rPr>
          <w:b/>
          <w:shd w:val="clear" w:color="auto" w:fill="FFFFFF"/>
        </w:rPr>
        <w:t>викладачі та завідуючі кафедр вищих навчальних закладів – згідно тематики Форуму,</w:t>
      </w:r>
      <w:r w:rsidR="00574651">
        <w:rPr>
          <w:b/>
          <w:shd w:val="clear" w:color="auto" w:fill="FFFFFF"/>
        </w:rPr>
        <w:t xml:space="preserve"> </w:t>
      </w:r>
      <w:r w:rsidRPr="00CE345A">
        <w:rPr>
          <w:b/>
        </w:rPr>
        <w:t>головні лікарі, їх заступники з лікувальної та амбулаторно-поліклінічної роботи,</w:t>
      </w:r>
      <w:r>
        <w:t xml:space="preserve"> </w:t>
      </w:r>
      <w:r w:rsidRPr="007D1FAD">
        <w:rPr>
          <w:b/>
        </w:rPr>
        <w:t xml:space="preserve">головні експерти ДОЗ ОДА та районні/міські  спеціалісти з </w:t>
      </w:r>
      <w:r w:rsidR="00574651" w:rsidRPr="00574651">
        <w:rPr>
          <w:b/>
        </w:rPr>
        <w:t xml:space="preserve">загальної практики – сімейної медицини, ендокринологи, онкологи, анестезіологи, </w:t>
      </w:r>
      <w:proofErr w:type="spellStart"/>
      <w:r w:rsidR="00574651" w:rsidRPr="00574651">
        <w:rPr>
          <w:b/>
        </w:rPr>
        <w:t>неонатологи</w:t>
      </w:r>
      <w:proofErr w:type="spellEnd"/>
      <w:r w:rsidR="00574651" w:rsidRPr="00574651">
        <w:rPr>
          <w:b/>
        </w:rPr>
        <w:t xml:space="preserve">, </w:t>
      </w:r>
      <w:proofErr w:type="spellStart"/>
      <w:r w:rsidR="00574651" w:rsidRPr="00574651">
        <w:rPr>
          <w:b/>
        </w:rPr>
        <w:t>онкомамологи</w:t>
      </w:r>
      <w:proofErr w:type="spellEnd"/>
      <w:r w:rsidR="00574651" w:rsidRPr="00574651">
        <w:rPr>
          <w:b/>
        </w:rPr>
        <w:t xml:space="preserve">, хірурги, завідуючі відділень та головні експерти по даних спеціальностях, лікарі – інтерни, студенти медики. </w:t>
      </w:r>
    </w:p>
    <w:p w:rsidR="00574651" w:rsidRDefault="00574651" w:rsidP="00574651">
      <w:pPr>
        <w:pStyle w:val="Default"/>
        <w:ind w:firstLine="708"/>
        <w:jc w:val="both"/>
        <w:rPr>
          <w:b/>
        </w:rPr>
      </w:pPr>
      <w:r w:rsidRPr="00574651">
        <w:rPr>
          <w:b/>
        </w:rPr>
        <w:t>Очікувана кількість учасників –700-800 з охопленням додаткової цільової аудиторії по Україні (телемости + он-лайн майстер-класи) – 1100-1200.</w:t>
      </w:r>
    </w:p>
    <w:p w:rsidR="007E5BEA" w:rsidRDefault="007E5BEA" w:rsidP="00574651">
      <w:pPr>
        <w:pStyle w:val="Default"/>
        <w:ind w:firstLine="708"/>
        <w:jc w:val="both"/>
      </w:pPr>
      <w:r>
        <w:t xml:space="preserve">За підсумками форуму планується прийняття резолюцій. </w:t>
      </w:r>
    </w:p>
    <w:p w:rsidR="007E5BEA" w:rsidRDefault="007E5BEA" w:rsidP="007E5BEA">
      <w:pPr>
        <w:pStyle w:val="Default"/>
        <w:ind w:firstLine="708"/>
        <w:jc w:val="both"/>
      </w:pPr>
      <w:r>
        <w:lastRenderedPageBreak/>
        <w:t xml:space="preserve">Згідно заявлених тем до обговорення </w:t>
      </w:r>
      <w:r w:rsidR="00574651">
        <w:t>27.02.20</w:t>
      </w:r>
      <w:r w:rsidR="00D61FFE">
        <w:t xml:space="preserve">р. о 15:30 год </w:t>
      </w:r>
      <w:r>
        <w:t xml:space="preserve">будуть проведені </w:t>
      </w:r>
      <w:r w:rsidR="00D61FFE">
        <w:rPr>
          <w:b/>
        </w:rPr>
        <w:t>телемост</w:t>
      </w:r>
      <w:r>
        <w:rPr>
          <w:b/>
        </w:rPr>
        <w:t>и за участю медичних університетів України</w:t>
      </w:r>
      <w:r>
        <w:t>, що дозволить додатково охопити ще 800 лікарів-спеціалістів з різних регіонів України</w:t>
      </w:r>
    </w:p>
    <w:p w:rsidR="007E5BEA" w:rsidRDefault="007E5BEA" w:rsidP="00574651">
      <w:pPr>
        <w:pStyle w:val="Default"/>
        <w:ind w:firstLine="708"/>
        <w:jc w:val="both"/>
      </w:pPr>
      <w:r>
        <w:t xml:space="preserve">Під час форуму працюватиме виставка фармацевтичної продукції, медичної техніки та виробів медичного призначення, медичної літератури. </w:t>
      </w:r>
    </w:p>
    <w:p w:rsidR="007E5BEA" w:rsidRPr="00574651" w:rsidRDefault="007E5BEA" w:rsidP="007E5BEA">
      <w:pPr>
        <w:pStyle w:val="Default"/>
        <w:ind w:firstLine="708"/>
        <w:jc w:val="both"/>
        <w:rPr>
          <w:lang w:val="ru-RU"/>
        </w:rPr>
      </w:pPr>
      <w:r>
        <w:t xml:space="preserve">Для ефективної роботи оргкомітету та формування Програми форуму просимо доповідачів подати </w:t>
      </w:r>
      <w:r>
        <w:rPr>
          <w:b/>
        </w:rPr>
        <w:t>назви доповідей</w:t>
      </w:r>
      <w:r>
        <w:t xml:space="preserve"> та повні відомості про доповідачів (вка</w:t>
      </w:r>
      <w:r w:rsidR="00574651">
        <w:t>зати основного доповідача) до 20.01.2020</w:t>
      </w:r>
      <w:r>
        <w:t xml:space="preserve"> р. на електронну адресу: </w:t>
      </w:r>
      <w:r w:rsidR="001B7364" w:rsidRPr="001B7364">
        <w:rPr>
          <w:b/>
          <w:sz w:val="28"/>
          <w:szCs w:val="28"/>
          <w:lang w:val="en-US"/>
        </w:rPr>
        <w:t>ADOCTOR</w:t>
      </w:r>
      <w:r w:rsidR="00574651" w:rsidRPr="001B7364">
        <w:rPr>
          <w:b/>
          <w:sz w:val="28"/>
          <w:szCs w:val="28"/>
          <w:lang w:val="ru-RU"/>
        </w:rPr>
        <w:t>_@</w:t>
      </w:r>
      <w:proofErr w:type="spellStart"/>
      <w:r w:rsidR="00574651" w:rsidRPr="001B7364">
        <w:rPr>
          <w:b/>
          <w:sz w:val="28"/>
          <w:szCs w:val="28"/>
          <w:lang w:val="en-US"/>
        </w:rPr>
        <w:t>ukr</w:t>
      </w:r>
      <w:proofErr w:type="spellEnd"/>
      <w:r w:rsidR="00574651" w:rsidRPr="001B7364">
        <w:rPr>
          <w:b/>
          <w:sz w:val="28"/>
          <w:szCs w:val="28"/>
          <w:lang w:val="ru-RU"/>
        </w:rPr>
        <w:t>.</w:t>
      </w:r>
      <w:r w:rsidR="00574651" w:rsidRPr="001B7364">
        <w:rPr>
          <w:b/>
          <w:sz w:val="28"/>
          <w:szCs w:val="28"/>
          <w:lang w:val="en-US"/>
        </w:rPr>
        <w:t>net</w:t>
      </w:r>
    </w:p>
    <w:p w:rsidR="00667C4F" w:rsidRDefault="007E5BEA" w:rsidP="00516DAC">
      <w:pPr>
        <w:pStyle w:val="Default"/>
        <w:ind w:firstLine="708"/>
        <w:jc w:val="both"/>
      </w:pPr>
      <w:r>
        <w:rPr>
          <w:b/>
        </w:rPr>
        <w:t>Для опублікування тез доповідей матеріали</w:t>
      </w:r>
      <w:r w:rsidR="008B4568">
        <w:t xml:space="preserve"> необхідно подати до 05.02.2019</w:t>
      </w:r>
      <w:r>
        <w:t xml:space="preserve"> р. на електронну адресу </w:t>
      </w:r>
      <w:r w:rsidR="001B7364" w:rsidRPr="001B7364">
        <w:rPr>
          <w:b/>
        </w:rPr>
        <w:t>ADOCTOR_@ukr.net</w:t>
      </w:r>
      <w:r w:rsidR="001B7364" w:rsidRPr="001B7364">
        <w:t xml:space="preserve"> </w:t>
      </w:r>
      <w:r>
        <w:t>(вимоги до підготовки тез вказані у Додатку №1). Тези доповідей конференції будуть надруковані окремим збірником.</w:t>
      </w:r>
    </w:p>
    <w:p w:rsidR="007E5BEA" w:rsidRDefault="007E5BEA" w:rsidP="007E5BEA">
      <w:pPr>
        <w:pStyle w:val="Default"/>
        <w:ind w:firstLine="284"/>
        <w:jc w:val="both"/>
        <w:rPr>
          <w:b/>
        </w:rPr>
      </w:pPr>
      <w:r>
        <w:rPr>
          <w:b/>
        </w:rPr>
        <w:t xml:space="preserve">Форми участі у форумі: </w:t>
      </w:r>
    </w:p>
    <w:p w:rsidR="007E5BEA" w:rsidRDefault="007E5BEA" w:rsidP="007E5BEA">
      <w:pPr>
        <w:pStyle w:val="Default"/>
        <w:jc w:val="both"/>
      </w:pPr>
      <w:r>
        <w:t>• публікація тез та усна доповідь;</w:t>
      </w:r>
    </w:p>
    <w:p w:rsidR="007E5BEA" w:rsidRDefault="007E5BEA" w:rsidP="007E5BEA">
      <w:pPr>
        <w:pStyle w:val="Default"/>
        <w:jc w:val="both"/>
      </w:pPr>
      <w:r>
        <w:t>• тільки усна доповідь;</w:t>
      </w:r>
    </w:p>
    <w:p w:rsidR="007E5BEA" w:rsidRDefault="007E5BEA" w:rsidP="007E5BEA">
      <w:pPr>
        <w:pStyle w:val="Default"/>
        <w:jc w:val="both"/>
      </w:pPr>
      <w:r>
        <w:t>• тільки публікація тез;</w:t>
      </w:r>
    </w:p>
    <w:p w:rsidR="007E5BEA" w:rsidRDefault="007E5BEA" w:rsidP="007E5BEA">
      <w:pPr>
        <w:pStyle w:val="Default"/>
        <w:jc w:val="both"/>
      </w:pPr>
      <w:r>
        <w:t>• учасник майстер-класу;</w:t>
      </w:r>
    </w:p>
    <w:p w:rsidR="00667C4F" w:rsidRDefault="007E5BEA" w:rsidP="007E5BEA">
      <w:pPr>
        <w:pStyle w:val="Default"/>
        <w:jc w:val="both"/>
      </w:pPr>
      <w:r>
        <w:t>• слухач.</w:t>
      </w:r>
    </w:p>
    <w:p w:rsidR="007E5BEA" w:rsidRDefault="007E5BEA" w:rsidP="007E5BEA">
      <w:pPr>
        <w:pStyle w:val="Default"/>
        <w:ind w:firstLine="284"/>
        <w:jc w:val="both"/>
        <w:rPr>
          <w:b/>
        </w:rPr>
      </w:pPr>
      <w:r>
        <w:rPr>
          <w:b/>
        </w:rPr>
        <w:t xml:space="preserve">Регламент роботи форуму: </w:t>
      </w:r>
    </w:p>
    <w:p w:rsidR="007E5BEA" w:rsidRDefault="007E5BEA" w:rsidP="007E5BEA">
      <w:pPr>
        <w:pStyle w:val="Default"/>
        <w:jc w:val="both"/>
      </w:pPr>
      <w:r>
        <w:t>• доповіді на пленарних засіданнях – до 20 хв.</w:t>
      </w:r>
    </w:p>
    <w:p w:rsidR="007E5BEA" w:rsidRDefault="007E5BEA" w:rsidP="007E5BEA">
      <w:pPr>
        <w:pStyle w:val="Default"/>
        <w:jc w:val="both"/>
      </w:pPr>
      <w:r>
        <w:t>• інші доповіді – до 10 хв.</w:t>
      </w:r>
    </w:p>
    <w:p w:rsidR="007E5BEA" w:rsidRPr="007D1FAD" w:rsidRDefault="007E5BEA" w:rsidP="007E5BEA">
      <w:pPr>
        <w:pStyle w:val="Default"/>
        <w:jc w:val="both"/>
      </w:pPr>
      <w:r>
        <w:t>Робочі мов</w:t>
      </w:r>
      <w:r w:rsidR="007D1FAD">
        <w:t>и форуму: українська, російська, англійська.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 </w:t>
      </w:r>
    </w:p>
    <w:p w:rsidR="007E5BEA" w:rsidRDefault="007E5BEA" w:rsidP="005120BC">
      <w:pPr>
        <w:pStyle w:val="Default"/>
        <w:ind w:firstLine="708"/>
        <w:jc w:val="both"/>
      </w:pPr>
      <w:r>
        <w:t xml:space="preserve"> Розмір реєстраційного   внеску залежить від терміну реєстрації і включає:  участь в роботі форуму, участь в майстер-класі, харчування, надання програми та сертифікату учасника і становить: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250"/>
        <w:gridCol w:w="1711"/>
      </w:tblGrid>
      <w:tr w:rsidR="000C4F7C" w:rsidRPr="00516DAC" w:rsidTr="000C4F7C">
        <w:trPr>
          <w:trHeight w:val="11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Термін реєстрації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  20.01.20</w:t>
            </w:r>
            <w:r w:rsidR="000C4F7C" w:rsidRPr="00516DAC">
              <w:rPr>
                <w:b/>
              </w:rPr>
              <w:t xml:space="preserve"> р</w:t>
            </w:r>
            <w:r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241C8E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Після </w:t>
            </w:r>
            <w:r w:rsidR="00AC6495">
              <w:rPr>
                <w:b/>
              </w:rPr>
              <w:t>20.01.20 р.</w:t>
            </w:r>
          </w:p>
        </w:tc>
      </w:tr>
      <w:tr w:rsidR="000C4F7C" w:rsidRPr="00516DAC" w:rsidTr="000C4F7C">
        <w:trPr>
          <w:trHeight w:val="2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 учасників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300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400грн.</w:t>
            </w:r>
          </w:p>
        </w:tc>
      </w:tr>
      <w:tr w:rsidR="000C4F7C" w:rsidRPr="00516DAC" w:rsidTr="000C4F7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 учасників</w:t>
            </w:r>
          </w:p>
          <w:p w:rsidR="000C4F7C" w:rsidRPr="00516DAC" w:rsidRDefault="00806F4D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 майстер-класів</w:t>
            </w:r>
            <w:r w:rsidR="000C4F7C" w:rsidRPr="00516DAC">
              <w:rPr>
                <w:b/>
              </w:rPr>
              <w:t xml:space="preserve"> 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  <w:lang w:val="ru-RU"/>
              </w:rPr>
              <w:t>4</w:t>
            </w:r>
            <w:r w:rsidRPr="00516DAC">
              <w:rPr>
                <w:b/>
              </w:rPr>
              <w:t>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AC649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500грн.</w:t>
            </w:r>
          </w:p>
        </w:tc>
      </w:tr>
      <w:tr w:rsidR="000C4F7C" w:rsidRPr="00516DAC" w:rsidTr="000C4F7C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студентів та лікарів-інтернів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7C" w:rsidRPr="00516DAC" w:rsidRDefault="00D7540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0C4F7C" w:rsidRPr="00516DAC">
              <w:rPr>
                <w:b/>
              </w:rPr>
              <w:t>00грн.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D75405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AC6495">
              <w:rPr>
                <w:b/>
              </w:rPr>
              <w:t>00грн</w:t>
            </w:r>
          </w:p>
        </w:tc>
      </w:tr>
      <w:tr w:rsidR="000C4F7C" w:rsidRPr="00516DAC" w:rsidTr="00602403">
        <w:trPr>
          <w:trHeight w:val="7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</w:p>
          <w:p w:rsidR="000C4F7C" w:rsidRPr="00516DAC" w:rsidRDefault="000C4F7C" w:rsidP="0052647A">
            <w:pPr>
              <w:pStyle w:val="Default"/>
              <w:jc w:val="center"/>
              <w:rPr>
                <w:b/>
              </w:rPr>
            </w:pPr>
            <w:r w:rsidRPr="00516DAC">
              <w:rPr>
                <w:b/>
              </w:rPr>
              <w:t>для студентів та лікарів-інтернів</w:t>
            </w:r>
          </w:p>
          <w:p w:rsidR="000C4F7C" w:rsidRPr="00516DAC" w:rsidRDefault="00806F4D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  майстер-клас</w:t>
            </w:r>
            <w:r w:rsidR="000C4F7C" w:rsidRPr="00516DAC">
              <w:rPr>
                <w:b/>
              </w:rPr>
              <w:t>и 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D75405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</w:t>
            </w:r>
            <w:r w:rsidR="000C4F7C" w:rsidRPr="00516DAC">
              <w:rPr>
                <w:b/>
                <w:lang w:val="ru-RU"/>
              </w:rPr>
              <w:t>00 грн.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7C" w:rsidRPr="00516DAC" w:rsidRDefault="00D75405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</w:t>
            </w:r>
            <w:r w:rsidR="00AC6495">
              <w:rPr>
                <w:b/>
                <w:lang w:val="ru-RU"/>
              </w:rPr>
              <w:t>00грн.</w:t>
            </w:r>
          </w:p>
        </w:tc>
      </w:tr>
      <w:tr w:rsidR="00602403" w:rsidRPr="00516DAC" w:rsidTr="00602403">
        <w:trPr>
          <w:trHeight w:val="1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602403" w:rsidP="0052647A">
            <w:pPr>
              <w:pStyle w:val="Default"/>
              <w:jc w:val="center"/>
              <w:rPr>
                <w:b/>
              </w:rPr>
            </w:pPr>
            <w:r w:rsidRPr="00602403">
              <w:rPr>
                <w:b/>
              </w:rPr>
              <w:t>(ACLS)   ACUTE CARDIAC LIFE SUPPORT – дводенні курси</w:t>
            </w:r>
          </w:p>
          <w:p w:rsidR="0052647A" w:rsidRPr="00516DAC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квота – 24 учасника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5100грн</w:t>
            </w:r>
            <w:r w:rsidR="001A7FA7">
              <w:rPr>
                <w:b/>
              </w:rPr>
              <w:t>.</w:t>
            </w:r>
          </w:p>
          <w:p w:rsidR="001A7FA7" w:rsidRPr="0052647A" w:rsidRDefault="001A7FA7" w:rsidP="0052647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 w:rsidRPr="0052647A">
              <w:rPr>
                <w:b/>
                <w:lang w:val="ru-RU"/>
              </w:rPr>
              <w:t>5100грн</w:t>
            </w:r>
            <w:r w:rsidR="001A7FA7">
              <w:rPr>
                <w:b/>
                <w:lang w:val="ru-RU"/>
              </w:rPr>
              <w:t>.</w:t>
            </w:r>
          </w:p>
        </w:tc>
      </w:tr>
      <w:tr w:rsidR="00602403" w:rsidRPr="00516DAC" w:rsidTr="00602403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602403" w:rsidP="0052647A">
            <w:pPr>
              <w:pStyle w:val="Default"/>
              <w:jc w:val="center"/>
              <w:rPr>
                <w:b/>
              </w:rPr>
            </w:pPr>
            <w:r w:rsidRPr="00602403">
              <w:rPr>
                <w:b/>
              </w:rPr>
              <w:t>(BLS)   - одноденні курси</w:t>
            </w:r>
            <w:r w:rsidR="0052647A">
              <w:rPr>
                <w:b/>
              </w:rPr>
              <w:t xml:space="preserve"> </w:t>
            </w:r>
          </w:p>
          <w:p w:rsidR="0052647A" w:rsidRPr="00516DAC" w:rsidRDefault="0052647A" w:rsidP="0052647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квота – 48 учасників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2550грн</w:t>
            </w:r>
            <w:r w:rsidR="001A7FA7">
              <w:rPr>
                <w:b/>
                <w:lang w:val="ru-RU"/>
              </w:rPr>
              <w:t>.</w:t>
            </w:r>
          </w:p>
          <w:p w:rsidR="001A7FA7" w:rsidRPr="0052647A" w:rsidRDefault="001A7FA7" w:rsidP="0052647A">
            <w:pPr>
              <w:pStyle w:val="Default"/>
              <w:jc w:val="center"/>
              <w:rPr>
                <w:b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03" w:rsidRPr="0052647A" w:rsidRDefault="0052647A" w:rsidP="0052647A">
            <w:pPr>
              <w:pStyle w:val="Default"/>
              <w:jc w:val="center"/>
              <w:rPr>
                <w:b/>
                <w:lang w:val="ru-RU"/>
              </w:rPr>
            </w:pPr>
            <w:r w:rsidRPr="0052647A">
              <w:rPr>
                <w:b/>
                <w:lang w:val="ru-RU"/>
              </w:rPr>
              <w:t>2550грн</w:t>
            </w:r>
            <w:r w:rsidR="001A7FA7">
              <w:rPr>
                <w:b/>
                <w:lang w:val="ru-RU"/>
              </w:rPr>
              <w:t>.</w:t>
            </w:r>
          </w:p>
        </w:tc>
      </w:tr>
    </w:tbl>
    <w:p w:rsidR="007E5BEA" w:rsidRDefault="007E5BEA" w:rsidP="007E5BEA">
      <w:pPr>
        <w:pStyle w:val="Default"/>
        <w:ind w:left="720"/>
        <w:jc w:val="both"/>
      </w:pPr>
    </w:p>
    <w:p w:rsidR="000D3851" w:rsidRPr="000D3851" w:rsidRDefault="000D3851" w:rsidP="000D3851">
      <w:pPr>
        <w:pStyle w:val="a7"/>
        <w:jc w:val="center"/>
        <w:rPr>
          <w:b/>
          <w:sz w:val="32"/>
          <w:szCs w:val="32"/>
        </w:rPr>
      </w:pPr>
      <w:r w:rsidRPr="000D3851">
        <w:rPr>
          <w:b/>
          <w:sz w:val="32"/>
          <w:szCs w:val="32"/>
        </w:rPr>
        <w:t>Всім учасникам Форуму буде видано міжнародний сертифікат</w:t>
      </w:r>
      <w:r>
        <w:rPr>
          <w:b/>
          <w:sz w:val="32"/>
          <w:szCs w:val="32"/>
        </w:rPr>
        <w:t xml:space="preserve"> учасника ( 25 балів )</w:t>
      </w:r>
      <w:r w:rsidRPr="000D3851">
        <w:rPr>
          <w:b/>
          <w:sz w:val="32"/>
          <w:szCs w:val="32"/>
        </w:rPr>
        <w:t xml:space="preserve"> і додаткові сертифікати про проходження майстер-класу( 25 балів )  чи курсів ACLS або BLS( 25 балів )</w:t>
      </w:r>
    </w:p>
    <w:p w:rsidR="007E5BEA" w:rsidRPr="00516DAC" w:rsidRDefault="007E5BEA" w:rsidP="007E5BEA">
      <w:pPr>
        <w:pStyle w:val="Default"/>
        <w:jc w:val="both"/>
        <w:rPr>
          <w:b/>
        </w:rPr>
      </w:pPr>
      <w:r w:rsidRPr="00516DAC">
        <w:rPr>
          <w:b/>
        </w:rPr>
        <w:t>ГАЛА-ВЕЧЕРЯ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lastRenderedPageBreak/>
        <w:t>Запрошуємо</w:t>
      </w:r>
      <w:r w:rsidR="006F5574">
        <w:t xml:space="preserve"> Вас взяти участь в Гала-вечері</w:t>
      </w:r>
      <w:r w:rsidRPr="00516DAC">
        <w:t xml:space="preserve">, які відбудуться </w:t>
      </w:r>
      <w:r w:rsidR="006F5574">
        <w:rPr>
          <w:color w:val="auto"/>
        </w:rPr>
        <w:t>згідно з  програм</w:t>
      </w:r>
      <w:r w:rsidRPr="00516DAC">
        <w:rPr>
          <w:color w:val="auto"/>
        </w:rPr>
        <w:t xml:space="preserve">и проведення </w:t>
      </w:r>
      <w:r w:rsidRPr="00516DAC">
        <w:t xml:space="preserve">в ресторані готелю «НАДІЯ» (м. Івано-Франківськ, вул. Незалежності, 40). 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t>Вас чекає прекрасний вечір в компанії друзів і колег.</w:t>
      </w:r>
    </w:p>
    <w:p w:rsidR="007E5BEA" w:rsidRPr="00516DAC" w:rsidRDefault="007E5BEA" w:rsidP="00F0211D">
      <w:pPr>
        <w:pStyle w:val="Default"/>
        <w:ind w:firstLine="284"/>
        <w:jc w:val="both"/>
      </w:pPr>
      <w:r w:rsidRPr="00516DAC">
        <w:t xml:space="preserve">Вартість квитка на Гала-вечерю становить </w:t>
      </w:r>
      <w:r w:rsidR="00667C4F" w:rsidRPr="00516DAC">
        <w:rPr>
          <w:b/>
        </w:rPr>
        <w:t xml:space="preserve">800 грн. </w:t>
      </w:r>
      <w:r w:rsidRPr="00516DAC">
        <w:t>(оплата участі під час сплати реє</w:t>
      </w:r>
      <w:r w:rsidR="00667C4F" w:rsidRPr="00516DAC">
        <w:t>страційного внеску додатково + 8</w:t>
      </w:r>
      <w:r w:rsidRPr="00516DAC">
        <w:t>00грн.).</w:t>
      </w:r>
    </w:p>
    <w:p w:rsidR="007E5BEA" w:rsidRPr="00516DAC" w:rsidRDefault="007E5BEA" w:rsidP="007E5BEA">
      <w:pPr>
        <w:pStyle w:val="Default"/>
        <w:ind w:firstLine="284"/>
        <w:jc w:val="both"/>
        <w:rPr>
          <w:lang w:val="ru-RU"/>
        </w:rPr>
      </w:pPr>
      <w:proofErr w:type="spellStart"/>
      <w:r w:rsidRPr="00516DAC">
        <w:rPr>
          <w:lang w:val="ru-RU"/>
        </w:rPr>
        <w:t>Вхід</w:t>
      </w:r>
      <w:proofErr w:type="spellEnd"/>
      <w:r w:rsidRPr="00516DAC">
        <w:rPr>
          <w:lang w:val="ru-RU"/>
        </w:rPr>
        <w:t xml:space="preserve"> на форум </w:t>
      </w:r>
      <w:proofErr w:type="spellStart"/>
      <w:r w:rsidRPr="00516DAC">
        <w:rPr>
          <w:lang w:val="ru-RU"/>
        </w:rPr>
        <w:t>контрольований</w:t>
      </w:r>
      <w:proofErr w:type="spellEnd"/>
      <w:r w:rsidRPr="00516DAC">
        <w:rPr>
          <w:lang w:val="ru-RU"/>
        </w:rPr>
        <w:t xml:space="preserve">: за </w:t>
      </w:r>
      <w:proofErr w:type="spellStart"/>
      <w:r w:rsidRPr="00516DAC">
        <w:rPr>
          <w:lang w:val="ru-RU"/>
        </w:rPr>
        <w:t>наявності</w:t>
      </w:r>
      <w:proofErr w:type="spellEnd"/>
      <w:r w:rsidR="00F0211D"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бейджика-учасника</w:t>
      </w:r>
      <w:proofErr w:type="spellEnd"/>
      <w:r w:rsidRPr="00516DAC">
        <w:rPr>
          <w:lang w:val="ru-RU"/>
        </w:rPr>
        <w:t xml:space="preserve">, </w:t>
      </w:r>
      <w:proofErr w:type="spellStart"/>
      <w:r w:rsidRPr="00516DAC">
        <w:rPr>
          <w:lang w:val="ru-RU"/>
        </w:rPr>
        <w:t>отриманого</w:t>
      </w:r>
      <w:proofErr w:type="spellEnd"/>
      <w:r w:rsidRPr="00516DAC">
        <w:rPr>
          <w:lang w:val="ru-RU"/>
        </w:rPr>
        <w:t xml:space="preserve"> в </w:t>
      </w:r>
      <w:proofErr w:type="spellStart"/>
      <w:r w:rsidRPr="00516DAC">
        <w:rPr>
          <w:lang w:val="ru-RU"/>
        </w:rPr>
        <w:t>представників</w:t>
      </w:r>
      <w:proofErr w:type="spellEnd"/>
      <w:r w:rsidR="00F0211D"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оргкоміте</w:t>
      </w:r>
      <w:r w:rsidR="000D3851">
        <w:rPr>
          <w:lang w:val="ru-RU"/>
        </w:rPr>
        <w:t>ту</w:t>
      </w:r>
      <w:proofErr w:type="spellEnd"/>
      <w:r w:rsidR="000D3851">
        <w:rPr>
          <w:lang w:val="ru-RU"/>
        </w:rPr>
        <w:t xml:space="preserve"> перед початком Форуму</w:t>
      </w:r>
      <w:r w:rsidR="00F0211D" w:rsidRPr="00516DAC">
        <w:rPr>
          <w:lang w:val="ru-RU"/>
        </w:rPr>
        <w:t xml:space="preserve"> </w:t>
      </w:r>
      <w:r w:rsidRPr="00516DAC">
        <w:rPr>
          <w:lang w:val="ru-RU"/>
        </w:rPr>
        <w:t xml:space="preserve">за списками </w:t>
      </w:r>
      <w:proofErr w:type="spellStart"/>
      <w:proofErr w:type="gramStart"/>
      <w:r w:rsidRPr="00516DAC">
        <w:rPr>
          <w:lang w:val="ru-RU"/>
        </w:rPr>
        <w:t>п</w:t>
      </w:r>
      <w:proofErr w:type="gramEnd"/>
      <w:r w:rsidRPr="00516DAC">
        <w:rPr>
          <w:lang w:val="ru-RU"/>
        </w:rPr>
        <w:t>ісля</w:t>
      </w:r>
      <w:proofErr w:type="spellEnd"/>
      <w:r w:rsidRPr="00516DAC">
        <w:rPr>
          <w:lang w:val="ru-RU"/>
        </w:rPr>
        <w:t xml:space="preserve"> </w:t>
      </w:r>
      <w:proofErr w:type="spellStart"/>
      <w:r w:rsidRPr="00516DAC">
        <w:rPr>
          <w:lang w:val="ru-RU"/>
        </w:rPr>
        <w:t>реєстрації</w:t>
      </w:r>
      <w:proofErr w:type="spellEnd"/>
      <w:r w:rsidRPr="00516DAC">
        <w:rPr>
          <w:lang w:val="ru-RU"/>
        </w:rPr>
        <w:t>.</w:t>
      </w:r>
    </w:p>
    <w:p w:rsidR="007E5BEA" w:rsidRPr="00516DAC" w:rsidRDefault="007E5BEA" w:rsidP="007E5BEA">
      <w:pPr>
        <w:pStyle w:val="Default"/>
        <w:ind w:firstLine="284"/>
        <w:jc w:val="both"/>
      </w:pPr>
      <w:r w:rsidRPr="00516DAC">
        <w:t xml:space="preserve">Рекомендації щодо готелів в м. Івано-Франківськ Вам будуть надані додатково. </w:t>
      </w:r>
    </w:p>
    <w:p w:rsidR="00AA6186" w:rsidRDefault="007E5BEA" w:rsidP="00AA6186">
      <w:pPr>
        <w:pStyle w:val="Default"/>
        <w:ind w:firstLine="284"/>
        <w:jc w:val="both"/>
        <w:rPr>
          <w:b/>
        </w:rPr>
      </w:pPr>
      <w:r w:rsidRPr="00516DAC">
        <w:t xml:space="preserve">  З актуальною інформацією щодо організації та проведення форуму Ви також можете ознайомитись </w:t>
      </w:r>
      <w:r w:rsidRPr="00516DAC">
        <w:rPr>
          <w:b/>
        </w:rPr>
        <w:t xml:space="preserve">на офіційній сторінці заходу у </w:t>
      </w:r>
      <w:r w:rsidRPr="00516DAC">
        <w:rPr>
          <w:b/>
          <w:lang w:val="en-US"/>
        </w:rPr>
        <w:t>F</w:t>
      </w:r>
      <w:proofErr w:type="spellStart"/>
      <w:r w:rsidRPr="00516DAC">
        <w:rPr>
          <w:b/>
        </w:rPr>
        <w:t>acebook</w:t>
      </w:r>
      <w:proofErr w:type="spellEnd"/>
      <w:r w:rsidRPr="00516DAC">
        <w:rPr>
          <w:b/>
        </w:rPr>
        <w:t>:</w:t>
      </w:r>
    </w:p>
    <w:p w:rsidR="007D1FAD" w:rsidRDefault="00AA6186" w:rsidP="00AA6186">
      <w:pPr>
        <w:pStyle w:val="Default"/>
        <w:ind w:firstLine="284"/>
        <w:jc w:val="both"/>
        <w:rPr>
          <w:b/>
        </w:rPr>
      </w:pPr>
      <w:r>
        <w:rPr>
          <w:b/>
        </w:rPr>
        <w:t xml:space="preserve"> </w:t>
      </w:r>
      <w:hyperlink r:id="rId7" w:history="1">
        <w:r w:rsidR="0056764D" w:rsidRPr="009421AD">
          <w:rPr>
            <w:rStyle w:val="a6"/>
            <w:b/>
          </w:rPr>
          <w:t>https://www.facebook.com/events/2650494778344438/?ti=as</w:t>
        </w:r>
      </w:hyperlink>
    </w:p>
    <w:p w:rsidR="006F5574" w:rsidRPr="00516DAC" w:rsidRDefault="006F5574" w:rsidP="007E5BEA">
      <w:pPr>
        <w:pStyle w:val="Default"/>
        <w:ind w:firstLine="284"/>
        <w:jc w:val="both"/>
        <w:rPr>
          <w:b/>
        </w:rPr>
      </w:pPr>
    </w:p>
    <w:p w:rsidR="007E5BEA" w:rsidRPr="00516DAC" w:rsidRDefault="007E5BEA" w:rsidP="005120BC">
      <w:pPr>
        <w:pStyle w:val="Default"/>
        <w:ind w:firstLine="284"/>
        <w:jc w:val="both"/>
      </w:pPr>
      <w:r w:rsidRPr="00516DAC">
        <w:t>З усіх питань, пов’язаних з організацією та проведенням форуму, просимо звертатися до пред</w:t>
      </w:r>
      <w:r w:rsidR="005120BC">
        <w:t xml:space="preserve">ставників Оргкомітету форуму:  </w:t>
      </w:r>
    </w:p>
    <w:p w:rsidR="001B6657" w:rsidRDefault="001B6657" w:rsidP="007E5BEA">
      <w:pPr>
        <w:pStyle w:val="Default"/>
        <w:jc w:val="both"/>
      </w:pPr>
      <w:r>
        <w:t>+38(050)025-97-90 – Оксана</w:t>
      </w:r>
    </w:p>
    <w:p w:rsidR="001B6657" w:rsidRDefault="001B6657" w:rsidP="007E5BEA">
      <w:pPr>
        <w:pStyle w:val="Default"/>
        <w:jc w:val="both"/>
      </w:pPr>
      <w:r>
        <w:t>+38(097)681-94-92 – Ольга</w:t>
      </w:r>
    </w:p>
    <w:p w:rsidR="00241C8E" w:rsidRDefault="00241C8E" w:rsidP="007E5BEA">
      <w:pPr>
        <w:pStyle w:val="Default"/>
        <w:jc w:val="both"/>
      </w:pPr>
      <w:r w:rsidRPr="00241C8E">
        <w:t>+38(068)649-30-26 –Олександра</w:t>
      </w:r>
    </w:p>
    <w:p w:rsidR="001B6657" w:rsidRDefault="001B6657" w:rsidP="007E5BEA">
      <w:pPr>
        <w:pStyle w:val="Default"/>
        <w:jc w:val="both"/>
      </w:pPr>
      <w:r>
        <w:t>+38(066)776-75-35 – Мар</w:t>
      </w:r>
      <w:r w:rsidRPr="001B6657">
        <w:rPr>
          <w:lang w:val="ru-RU"/>
        </w:rPr>
        <w:t>’</w:t>
      </w:r>
      <w:proofErr w:type="spellStart"/>
      <w:r>
        <w:t>яна</w:t>
      </w:r>
      <w:proofErr w:type="spellEnd"/>
    </w:p>
    <w:p w:rsidR="001B6657" w:rsidRPr="001B6657" w:rsidRDefault="00241C8E" w:rsidP="007E5BEA">
      <w:pPr>
        <w:pStyle w:val="Default"/>
        <w:jc w:val="both"/>
      </w:pPr>
      <w:r w:rsidRPr="00241C8E">
        <w:t>+38(097)527-55</w:t>
      </w:r>
      <w:r w:rsidR="0039139F">
        <w:t>-</w:t>
      </w:r>
      <w:r w:rsidRPr="00241C8E">
        <w:t>83 – Олександр</w:t>
      </w:r>
    </w:p>
    <w:p w:rsidR="007E5BEA" w:rsidRPr="005120BC" w:rsidRDefault="007E5BEA" w:rsidP="005120BC">
      <w:pPr>
        <w:pStyle w:val="Default"/>
        <w:jc w:val="both"/>
      </w:pPr>
      <w:r w:rsidRPr="00516DAC">
        <w:t>З повагою,</w:t>
      </w:r>
      <w:r w:rsidR="005120BC">
        <w:t xml:space="preserve">     </w:t>
      </w:r>
      <w:r w:rsidRPr="00516DAC">
        <w:t xml:space="preserve">Оргкомітет </w:t>
      </w:r>
      <w:r w:rsidR="00602403">
        <w:t>Форуму</w:t>
      </w:r>
    </w:p>
    <w:p w:rsidR="007E5BEA" w:rsidRDefault="007E5BEA" w:rsidP="007E5BEA">
      <w:pPr>
        <w:pStyle w:val="Default"/>
        <w:jc w:val="center"/>
        <w:rPr>
          <w:b/>
        </w:rPr>
      </w:pPr>
    </w:p>
    <w:p w:rsidR="00CE345A" w:rsidRPr="00B94D8F" w:rsidRDefault="00CE345A" w:rsidP="007E5BEA">
      <w:pPr>
        <w:pStyle w:val="Default"/>
        <w:ind w:left="5664" w:firstLine="708"/>
        <w:jc w:val="center"/>
        <w:rPr>
          <w:b/>
          <w:lang w:val="ru-RU"/>
        </w:rPr>
      </w:pPr>
    </w:p>
    <w:p w:rsidR="007E5BEA" w:rsidRDefault="007E5BEA" w:rsidP="007E5BEA">
      <w:pPr>
        <w:pStyle w:val="Default"/>
        <w:ind w:left="5664" w:firstLine="708"/>
        <w:jc w:val="center"/>
        <w:rPr>
          <w:b/>
        </w:rPr>
      </w:pPr>
      <w:r>
        <w:rPr>
          <w:b/>
        </w:rPr>
        <w:t>ДОДАТОК 1</w:t>
      </w:r>
    </w:p>
    <w:p w:rsidR="007E5BEA" w:rsidRDefault="007E5BEA" w:rsidP="007E5BEA">
      <w:pPr>
        <w:pStyle w:val="Default"/>
        <w:ind w:left="6372"/>
        <w:jc w:val="center"/>
        <w:rPr>
          <w:b/>
        </w:rPr>
      </w:pPr>
      <w:r>
        <w:rPr>
          <w:b/>
        </w:rPr>
        <w:t>до Інформа</w:t>
      </w:r>
      <w:r w:rsidR="001B6657">
        <w:rPr>
          <w:b/>
        </w:rPr>
        <w:t xml:space="preserve">ційного листа </w:t>
      </w:r>
      <w:r>
        <w:rPr>
          <w:b/>
        </w:rPr>
        <w:t>№1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center"/>
      </w:pPr>
      <w:r>
        <w:t>Вимоги до оформлення тез доповідей:</w:t>
      </w:r>
    </w:p>
    <w:p w:rsidR="007E5BEA" w:rsidRDefault="007E5BEA" w:rsidP="007E5BEA">
      <w:pPr>
        <w:pStyle w:val="Default"/>
        <w:ind w:firstLine="284"/>
        <w:jc w:val="center"/>
      </w:pPr>
    </w:p>
    <w:p w:rsidR="007E5BEA" w:rsidRDefault="007E5BEA" w:rsidP="007E5BEA">
      <w:pPr>
        <w:pStyle w:val="Default"/>
        <w:jc w:val="both"/>
      </w:pPr>
      <w:r>
        <w:t xml:space="preserve">• приймаються тези, написані українською та англійською мовами; </w:t>
      </w:r>
    </w:p>
    <w:p w:rsidR="007E5BEA" w:rsidRDefault="007E5BEA" w:rsidP="007E5BEA">
      <w:pPr>
        <w:pStyle w:val="Default"/>
        <w:jc w:val="both"/>
      </w:pPr>
      <w:r>
        <w:t xml:space="preserve">• набір тексту тез виконується у редакторі Microsoft Word; </w:t>
      </w:r>
    </w:p>
    <w:p w:rsidR="007E5BEA" w:rsidRDefault="007E5BEA" w:rsidP="007E5BEA">
      <w:pPr>
        <w:pStyle w:val="Default"/>
        <w:jc w:val="both"/>
      </w:pPr>
      <w:r>
        <w:t xml:space="preserve">• шрифт — </w:t>
      </w:r>
      <w:proofErr w:type="spellStart"/>
      <w:r>
        <w:t>TimesNewRoman</w:t>
      </w:r>
      <w:proofErr w:type="spellEnd"/>
      <w:r>
        <w:t xml:space="preserve">; розмір кегля — 12;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>
        <w:t>міжстроковий</w:t>
      </w:r>
      <w:proofErr w:type="spellEnd"/>
      <w:r>
        <w:t xml:space="preserve"> інтервал — 1,5; </w:t>
      </w:r>
    </w:p>
    <w:p w:rsidR="007E5BEA" w:rsidRDefault="007E5BEA" w:rsidP="007E5BEA">
      <w:pPr>
        <w:pStyle w:val="Default"/>
        <w:jc w:val="both"/>
      </w:pPr>
      <w:r>
        <w:t xml:space="preserve">• абзац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поля верхнього, нижнього і лівого та правого —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у тексті тез посилання на використані літературні джерела слід зазначати порядковим номером, виділеним двома квадратними дужками, згідно з переліком джерел (позиція цитованого видання у списку літератури, сторінка) [5, с.56]. Список використаної літератури оформлюється під назвою «Література:». Перелік використаних літературних джерел слід наводити в кінці тез в порядку появи відповідних посилань (не більше 3-х); </w:t>
      </w:r>
    </w:p>
    <w:p w:rsidR="007E5BEA" w:rsidRDefault="007E5BEA" w:rsidP="007E5BEA">
      <w:pPr>
        <w:pStyle w:val="Default"/>
        <w:jc w:val="both"/>
      </w:pPr>
      <w:r>
        <w:t xml:space="preserve">• на початку тез обов’язково вказувати прізвище та ініціали автора та назву тез; </w:t>
      </w:r>
    </w:p>
    <w:p w:rsidR="007E5BEA" w:rsidRDefault="007E5BEA" w:rsidP="007E5BEA">
      <w:pPr>
        <w:pStyle w:val="Default"/>
        <w:jc w:val="both"/>
      </w:pPr>
      <w:r>
        <w:t xml:space="preserve">• дані про автора (ПІБ, вчене звання, науковий ступінь); </w:t>
      </w:r>
    </w:p>
    <w:p w:rsidR="007E5BEA" w:rsidRDefault="007E5BEA" w:rsidP="007E5BEA">
      <w:pPr>
        <w:pStyle w:val="Default"/>
        <w:jc w:val="both"/>
      </w:pPr>
      <w:r>
        <w:t xml:space="preserve">• рекомендований обсяг тез — 1 сторінка А4. </w:t>
      </w:r>
    </w:p>
    <w:p w:rsidR="007E5BEA" w:rsidRDefault="007E5BEA" w:rsidP="007E5BEA">
      <w:pPr>
        <w:pStyle w:val="Default"/>
        <w:jc w:val="both"/>
      </w:pPr>
    </w:p>
    <w:p w:rsidR="007E5BEA" w:rsidRDefault="007E5BEA" w:rsidP="0056764D">
      <w:pPr>
        <w:pStyle w:val="Default"/>
        <w:ind w:firstLine="284"/>
        <w:jc w:val="both"/>
      </w:pPr>
      <w:r>
        <w:t>Вартість публікації тез доповідей для</w:t>
      </w:r>
      <w:r w:rsidR="001B6657">
        <w:t xml:space="preserve"> учасників з України складає 150</w:t>
      </w:r>
      <w:r>
        <w:t xml:space="preserve"> грн.</w:t>
      </w:r>
    </w:p>
    <w:p w:rsidR="007E5BEA" w:rsidRDefault="007E5BEA" w:rsidP="007E5BEA">
      <w:pPr>
        <w:pStyle w:val="Default"/>
        <w:ind w:firstLine="284"/>
        <w:jc w:val="both"/>
        <w:rPr>
          <w:i/>
        </w:rPr>
      </w:pPr>
      <w:r>
        <w:rPr>
          <w:i/>
        </w:rPr>
        <w:t>Умови та порядок прийняття тез доповідей: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Для опублікування тез необхідно </w:t>
      </w:r>
      <w:r w:rsidR="001B6657">
        <w:rPr>
          <w:b/>
        </w:rPr>
        <w:t xml:space="preserve">до 20.01.2020 </w:t>
      </w:r>
      <w:r>
        <w:rPr>
          <w:b/>
        </w:rPr>
        <w:t>р</w:t>
      </w:r>
      <w:r>
        <w:t>. на електронну пошту</w:t>
      </w:r>
      <w:r w:rsidR="001B6657" w:rsidRPr="001B6657">
        <w:rPr>
          <w:lang w:val="ru-RU"/>
        </w:rPr>
        <w:t xml:space="preserve"> </w:t>
      </w:r>
      <w:r w:rsidR="001B6657">
        <w:rPr>
          <w:lang w:val="en-US"/>
        </w:rPr>
        <w:t>ADOCTOR</w:t>
      </w:r>
      <w:r w:rsidR="001B6657" w:rsidRPr="001B6657">
        <w:rPr>
          <w:lang w:val="ru-RU"/>
        </w:rPr>
        <w:t>_@</w:t>
      </w:r>
      <w:proofErr w:type="spellStart"/>
      <w:r w:rsidR="001B6657">
        <w:rPr>
          <w:lang w:val="en-US"/>
        </w:rPr>
        <w:t>ukr</w:t>
      </w:r>
      <w:proofErr w:type="spellEnd"/>
      <w:r w:rsidR="001B6657" w:rsidRPr="001B6657">
        <w:rPr>
          <w:lang w:val="ru-RU"/>
        </w:rPr>
        <w:t>.</w:t>
      </w:r>
      <w:r w:rsidR="001B6657">
        <w:rPr>
          <w:lang w:val="en-US"/>
        </w:rPr>
        <w:t>net</w:t>
      </w:r>
      <w:r>
        <w:t xml:space="preserve">                              направити: </w:t>
      </w:r>
    </w:p>
    <w:p w:rsidR="007E5BEA" w:rsidRDefault="007E5BEA" w:rsidP="007E5BEA">
      <w:pPr>
        <w:pStyle w:val="Default"/>
        <w:jc w:val="both"/>
      </w:pPr>
      <w:r>
        <w:t xml:space="preserve">• тези, оформлені відповідно до вимог, вказаних вище; </w:t>
      </w:r>
    </w:p>
    <w:p w:rsidR="007E5BEA" w:rsidRDefault="007E5BEA" w:rsidP="007E5BEA">
      <w:pPr>
        <w:pStyle w:val="Default"/>
        <w:jc w:val="both"/>
      </w:pPr>
      <w:r>
        <w:t xml:space="preserve">• фото автора розміру 3х4 см в цифровому форматі;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 w:rsidR="001B6657">
        <w:t>скан</w:t>
      </w:r>
      <w:proofErr w:type="spellEnd"/>
      <w:r w:rsidR="001B6657">
        <w:t xml:space="preserve">-копія </w:t>
      </w:r>
      <w:r>
        <w:t>підтвердження оплати коштів на покриття витрат за публікацію тез доповіді (зразок назви файлу: ПІБ,_</w:t>
      </w:r>
      <w:proofErr w:type="spellStart"/>
      <w:r>
        <w:t>тези_квитанція</w:t>
      </w:r>
      <w:proofErr w:type="spellEnd"/>
      <w:r>
        <w:t xml:space="preserve">).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</w:pPr>
      <w:r>
        <w:t>Тези доповідей, оформлені без дотримання вимог та надіслані після вказаного граничного терміну, публікуватись не будуть.</w:t>
      </w:r>
    </w:p>
    <w:p w:rsidR="00107817" w:rsidRDefault="00107817" w:rsidP="007E5BEA">
      <w:pPr>
        <w:pStyle w:val="Default"/>
        <w:ind w:firstLine="284"/>
        <w:jc w:val="both"/>
      </w:pPr>
    </w:p>
    <w:p w:rsidR="00107817" w:rsidRPr="00CE345A" w:rsidRDefault="00107817" w:rsidP="00CE345A">
      <w:pPr>
        <w:pStyle w:val="Default"/>
        <w:ind w:firstLine="284"/>
        <w:jc w:val="both"/>
        <w:rPr>
          <w:b/>
          <w:i/>
        </w:rPr>
      </w:pPr>
      <w:r w:rsidRPr="00107817">
        <w:rPr>
          <w:b/>
          <w:i/>
        </w:rPr>
        <w:lastRenderedPageBreak/>
        <w:t xml:space="preserve">Реєстрацію можна пройти за посиланням: </w:t>
      </w:r>
    </w:p>
    <w:p w:rsidR="007E5BEA" w:rsidRDefault="007E5BEA" w:rsidP="007E5BEA">
      <w:pPr>
        <w:pStyle w:val="Default"/>
        <w:ind w:left="720"/>
        <w:jc w:val="both"/>
      </w:pPr>
    </w:p>
    <w:p w:rsidR="007E5BEA" w:rsidRPr="00CF7161" w:rsidRDefault="00CB216F" w:rsidP="00CF7161">
      <w:pPr>
        <w:pStyle w:val="Default"/>
        <w:jc w:val="center"/>
        <w:rPr>
          <w:b/>
          <w:bCs/>
          <w:sz w:val="22"/>
          <w:szCs w:val="22"/>
        </w:rPr>
      </w:pPr>
      <w:hyperlink r:id="rId8" w:history="1">
        <w:r w:rsidR="00AA6186" w:rsidRPr="00B0549E">
          <w:rPr>
            <w:rStyle w:val="a6"/>
            <w:b/>
            <w:bCs/>
            <w:sz w:val="22"/>
            <w:szCs w:val="22"/>
          </w:rPr>
          <w:t>https://docs.google.com/forms/d/1rdm8_DdtansiiQZ4SH9p8WebmeFsX7Viu6gDPxzPOlM/edit</w:t>
        </w:r>
      </w:hyperlink>
    </w:p>
    <w:sectPr w:rsidR="007E5BEA" w:rsidRPr="00CF7161" w:rsidSect="00D51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CD"/>
    <w:multiLevelType w:val="hybridMultilevel"/>
    <w:tmpl w:val="971A6DA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541F9C"/>
    <w:multiLevelType w:val="hybridMultilevel"/>
    <w:tmpl w:val="9C76EA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71AA2"/>
    <w:multiLevelType w:val="hybridMultilevel"/>
    <w:tmpl w:val="B8FE88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4A68"/>
    <w:multiLevelType w:val="hybridMultilevel"/>
    <w:tmpl w:val="5C861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5233D"/>
    <w:multiLevelType w:val="hybridMultilevel"/>
    <w:tmpl w:val="1AA0EDF2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A34"/>
    <w:multiLevelType w:val="hybridMultilevel"/>
    <w:tmpl w:val="39DE69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4063"/>
    <w:multiLevelType w:val="hybridMultilevel"/>
    <w:tmpl w:val="80BAF32E"/>
    <w:lvl w:ilvl="0" w:tplc="1D0480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A"/>
    <w:rsid w:val="0004689D"/>
    <w:rsid w:val="00093170"/>
    <w:rsid w:val="000B19C4"/>
    <w:rsid w:val="000C0DA1"/>
    <w:rsid w:val="000C4F7C"/>
    <w:rsid w:val="000D3851"/>
    <w:rsid w:val="000D4957"/>
    <w:rsid w:val="00107817"/>
    <w:rsid w:val="00114322"/>
    <w:rsid w:val="00117B56"/>
    <w:rsid w:val="00154025"/>
    <w:rsid w:val="00154FEB"/>
    <w:rsid w:val="00160264"/>
    <w:rsid w:val="001A7FA7"/>
    <w:rsid w:val="001B4E41"/>
    <w:rsid w:val="001B6657"/>
    <w:rsid w:val="001B7364"/>
    <w:rsid w:val="00216BF0"/>
    <w:rsid w:val="00226085"/>
    <w:rsid w:val="00241C8E"/>
    <w:rsid w:val="0028623E"/>
    <w:rsid w:val="00355472"/>
    <w:rsid w:val="0039139F"/>
    <w:rsid w:val="003B646E"/>
    <w:rsid w:val="00470457"/>
    <w:rsid w:val="00474737"/>
    <w:rsid w:val="00496138"/>
    <w:rsid w:val="004D4FFE"/>
    <w:rsid w:val="005120BC"/>
    <w:rsid w:val="00516DAC"/>
    <w:rsid w:val="00517612"/>
    <w:rsid w:val="0052647A"/>
    <w:rsid w:val="005355C3"/>
    <w:rsid w:val="00537D8D"/>
    <w:rsid w:val="00541C70"/>
    <w:rsid w:val="0056764D"/>
    <w:rsid w:val="00574651"/>
    <w:rsid w:val="005C62B6"/>
    <w:rsid w:val="005D659F"/>
    <w:rsid w:val="00602403"/>
    <w:rsid w:val="0060540D"/>
    <w:rsid w:val="00632C89"/>
    <w:rsid w:val="006339F9"/>
    <w:rsid w:val="00667C4F"/>
    <w:rsid w:val="006B1215"/>
    <w:rsid w:val="006D14C6"/>
    <w:rsid w:val="006F5574"/>
    <w:rsid w:val="006F658D"/>
    <w:rsid w:val="007D1FAD"/>
    <w:rsid w:val="007E5BEA"/>
    <w:rsid w:val="00806F4D"/>
    <w:rsid w:val="00811301"/>
    <w:rsid w:val="0084584E"/>
    <w:rsid w:val="00884D98"/>
    <w:rsid w:val="008B4568"/>
    <w:rsid w:val="008E4CF1"/>
    <w:rsid w:val="00957C5E"/>
    <w:rsid w:val="00984BC3"/>
    <w:rsid w:val="009E62BD"/>
    <w:rsid w:val="009F5DA2"/>
    <w:rsid w:val="00A052C6"/>
    <w:rsid w:val="00A218A1"/>
    <w:rsid w:val="00A546F8"/>
    <w:rsid w:val="00A63513"/>
    <w:rsid w:val="00A706E2"/>
    <w:rsid w:val="00A750A6"/>
    <w:rsid w:val="00A92DEC"/>
    <w:rsid w:val="00AA6186"/>
    <w:rsid w:val="00AC2296"/>
    <w:rsid w:val="00AC6495"/>
    <w:rsid w:val="00AF5C8C"/>
    <w:rsid w:val="00B157BE"/>
    <w:rsid w:val="00B94D8F"/>
    <w:rsid w:val="00BB3463"/>
    <w:rsid w:val="00BC0C09"/>
    <w:rsid w:val="00C303B2"/>
    <w:rsid w:val="00C4364F"/>
    <w:rsid w:val="00CB216F"/>
    <w:rsid w:val="00CD02C6"/>
    <w:rsid w:val="00CD2470"/>
    <w:rsid w:val="00CD3BDD"/>
    <w:rsid w:val="00CE345A"/>
    <w:rsid w:val="00CF7161"/>
    <w:rsid w:val="00D51215"/>
    <w:rsid w:val="00D61FFE"/>
    <w:rsid w:val="00D75405"/>
    <w:rsid w:val="00E00E6D"/>
    <w:rsid w:val="00E12752"/>
    <w:rsid w:val="00E66E2A"/>
    <w:rsid w:val="00F0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E6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D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AA6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0E6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0D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D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AA6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dm8_DdtansiiQZ4SH9p8WebmeFsX7Viu6gDPxzPOlM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2650494778344438/?ti=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6096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2018-12-27T07:38:00Z</cp:lastPrinted>
  <dcterms:created xsi:type="dcterms:W3CDTF">2020-01-13T07:48:00Z</dcterms:created>
  <dcterms:modified xsi:type="dcterms:W3CDTF">2020-01-16T13:04:00Z</dcterms:modified>
</cp:coreProperties>
</file>