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D" w:rsidRPr="0028017D" w:rsidRDefault="0028017D" w:rsidP="0028017D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28017D">
        <w:rPr>
          <w:rFonts w:cs="Times New Roman"/>
          <w:b/>
          <w:color w:val="000000" w:themeColor="text1"/>
          <w:sz w:val="32"/>
          <w:szCs w:val="32"/>
          <w:lang w:val="uk-UA"/>
        </w:rPr>
        <w:t>Методичні рекомендації видані у 2016 році</w:t>
      </w:r>
    </w:p>
    <w:tbl>
      <w:tblPr>
        <w:tblStyle w:val="a5"/>
        <w:tblW w:w="10740" w:type="dxa"/>
        <w:tblLook w:val="04A0"/>
      </w:tblPr>
      <w:tblGrid>
        <w:gridCol w:w="636"/>
        <w:gridCol w:w="2166"/>
        <w:gridCol w:w="5953"/>
        <w:gridCol w:w="1985"/>
      </w:tblGrid>
      <w:tr w:rsidR="00044A37" w:rsidRPr="0028017D" w:rsidTr="00044A37">
        <w:tc>
          <w:tcPr>
            <w:tcW w:w="0" w:type="auto"/>
            <w:hideMark/>
          </w:tcPr>
          <w:p w:rsidR="00044A37" w:rsidRPr="00C3041A" w:rsidRDefault="00044A37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6" w:type="dxa"/>
          </w:tcPr>
          <w:p w:rsidR="00044A37" w:rsidRPr="00C3041A" w:rsidRDefault="00044A37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5953" w:type="dxa"/>
            <w:hideMark/>
          </w:tcPr>
          <w:p w:rsidR="00044A37" w:rsidRPr="00C3041A" w:rsidRDefault="00044A37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  <w:tc>
          <w:tcPr>
            <w:tcW w:w="1985" w:type="dxa"/>
            <w:hideMark/>
          </w:tcPr>
          <w:p w:rsidR="00044A37" w:rsidRPr="00C3041A" w:rsidRDefault="00044A37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044A37" w:rsidRPr="0028017D" w:rsidTr="00044A37">
        <w:tc>
          <w:tcPr>
            <w:tcW w:w="0" w:type="auto"/>
            <w:hideMark/>
          </w:tcPr>
          <w:p w:rsidR="00044A37" w:rsidRPr="0028017D" w:rsidRDefault="00044A37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66" w:type="dxa"/>
          </w:tcPr>
          <w:p w:rsidR="00044A37" w:rsidRPr="0028017D" w:rsidRDefault="00044A37" w:rsidP="00B331FB">
            <w:pPr>
              <w:rPr>
                <w:rFonts w:eastAsia="Times New Roman" w:cs="Times New Roman"/>
                <w:lang w:val="uk-UA" w:eastAsia="ru-RU"/>
              </w:rPr>
            </w:pPr>
            <w:proofErr w:type="spellStart"/>
            <w:r w:rsidRPr="0028017D">
              <w:rPr>
                <w:rFonts w:eastAsia="Times New Roman" w:cs="Times New Roman"/>
                <w:lang w:eastAsia="ru-RU"/>
              </w:rPr>
              <w:t>Пашковська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Н.В.</w:t>
            </w:r>
          </w:p>
          <w:p w:rsidR="00044A37" w:rsidRPr="0028017D" w:rsidRDefault="00044A37" w:rsidP="00B331FB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28017D">
              <w:rPr>
                <w:rFonts w:eastAsia="Times New Roman" w:cs="Times New Roman"/>
                <w:lang w:eastAsia="ru-RU"/>
              </w:rPr>
              <w:t>Паньків</w:t>
            </w:r>
            <w:proofErr w:type="spellEnd"/>
            <w:proofErr w:type="gramStart"/>
            <w:r w:rsidRPr="0028017D">
              <w:rPr>
                <w:rFonts w:eastAsia="Times New Roman" w:cs="Times New Roman"/>
                <w:lang w:eastAsia="ru-RU"/>
              </w:rPr>
              <w:t xml:space="preserve"> І.</w:t>
            </w:r>
            <w:proofErr w:type="gramEnd"/>
            <w:r w:rsidRPr="0028017D">
              <w:rPr>
                <w:rFonts w:eastAsia="Times New Roman" w:cs="Times New Roman"/>
                <w:lang w:eastAsia="ru-RU"/>
              </w:rPr>
              <w:t>В.</w:t>
            </w:r>
          </w:p>
        </w:tc>
        <w:tc>
          <w:tcPr>
            <w:tcW w:w="5953" w:type="dxa"/>
            <w:hideMark/>
          </w:tcPr>
          <w:p w:rsidR="00044A37" w:rsidRPr="0028017D" w:rsidRDefault="00044A37" w:rsidP="00B331FB">
            <w:pPr>
              <w:rPr>
                <w:rFonts w:eastAsia="Times New Roman" w:cs="Times New Roman"/>
                <w:lang w:eastAsia="ru-RU"/>
              </w:rPr>
            </w:pPr>
            <w:r w:rsidRPr="0028017D">
              <w:rPr>
                <w:rFonts w:eastAsia="Times New Roman" w:cs="Times New Roman"/>
                <w:lang w:eastAsia="ru-RU"/>
              </w:rPr>
              <w:t xml:space="preserve">Алгоритм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моніторингу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остеопорозу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та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остеопенії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28017D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жінок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постменопаузного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періоду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з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первинним</w:t>
            </w:r>
            <w:proofErr w:type="spellEnd"/>
            <w:r w:rsidRPr="002801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lang w:eastAsia="ru-RU"/>
              </w:rPr>
              <w:t>гіпотиреозом</w:t>
            </w:r>
            <w:proofErr w:type="spellEnd"/>
          </w:p>
        </w:tc>
        <w:tc>
          <w:tcPr>
            <w:tcW w:w="1985" w:type="dxa"/>
            <w:hideMark/>
          </w:tcPr>
          <w:p w:rsidR="00044A37" w:rsidRPr="006B6645" w:rsidRDefault="00044A37" w:rsidP="006B6645">
            <w:pPr>
              <w:rPr>
                <w:rFonts w:eastAsia="Times New Roman" w:cs="Times New Roman"/>
                <w:lang w:val="uk-UA" w:eastAsia="ru-RU"/>
              </w:rPr>
            </w:pPr>
            <w:r w:rsidRPr="0028017D">
              <w:rPr>
                <w:rFonts w:eastAsia="Times New Roman" w:cs="Times New Roman"/>
                <w:lang w:eastAsia="ru-RU"/>
              </w:rPr>
              <w:t>№ 148.15/380.</w:t>
            </w:r>
            <w:r w:rsidR="006B6645">
              <w:rPr>
                <w:rFonts w:eastAsia="Times New Roman" w:cs="Times New Roman"/>
                <w:lang w:val="uk-UA" w:eastAsia="ru-RU"/>
              </w:rPr>
              <w:t>16</w:t>
            </w:r>
          </w:p>
        </w:tc>
      </w:tr>
      <w:tr w:rsidR="00044A37" w:rsidRPr="0028017D" w:rsidTr="00044A37">
        <w:tc>
          <w:tcPr>
            <w:tcW w:w="0" w:type="auto"/>
          </w:tcPr>
          <w:p w:rsidR="00044A37" w:rsidRPr="0028017D" w:rsidRDefault="00044A37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66" w:type="dxa"/>
          </w:tcPr>
          <w:p w:rsidR="00044A37" w:rsidRPr="0028017D" w:rsidRDefault="00044A37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Чоп'як</w:t>
            </w:r>
            <w:proofErr w:type="spellEnd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В.В.</w:t>
            </w:r>
          </w:p>
          <w:p w:rsidR="00044A37" w:rsidRPr="0028017D" w:rsidRDefault="00044A37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Коваль Г.Д.</w:t>
            </w:r>
          </w:p>
          <w:p w:rsidR="00044A37" w:rsidRPr="0028017D" w:rsidRDefault="00044A37" w:rsidP="00B331FB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Юзько</w:t>
            </w:r>
            <w:proofErr w:type="spellEnd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О.М.</w:t>
            </w:r>
          </w:p>
        </w:tc>
        <w:tc>
          <w:tcPr>
            <w:tcW w:w="5953" w:type="dxa"/>
          </w:tcPr>
          <w:p w:rsidR="00044A37" w:rsidRPr="0028017D" w:rsidRDefault="00044A37" w:rsidP="00B331FB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Імунодіагностика</w:t>
            </w:r>
            <w:proofErr w:type="spellEnd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ендометріозу</w:t>
            </w:r>
            <w:proofErr w:type="spellEnd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у</w:t>
            </w:r>
            <w:proofErr w:type="gramEnd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жінок</w:t>
            </w:r>
            <w:proofErr w:type="spellEnd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з</w:t>
            </w:r>
            <w:proofErr w:type="spellEnd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8017D">
              <w:rPr>
                <w:rFonts w:eastAsia="Times New Roman" w:cs="Times New Roman"/>
                <w:color w:val="000000" w:themeColor="text1"/>
                <w:lang w:eastAsia="ru-RU"/>
              </w:rPr>
              <w:t>безпліддям</w:t>
            </w:r>
            <w:proofErr w:type="spellEnd"/>
          </w:p>
        </w:tc>
        <w:tc>
          <w:tcPr>
            <w:tcW w:w="1985" w:type="dxa"/>
          </w:tcPr>
          <w:p w:rsidR="00044A37" w:rsidRPr="0028017D" w:rsidRDefault="00044A37" w:rsidP="00B331FB">
            <w:pPr>
              <w:rPr>
                <w:rFonts w:eastAsia="Times New Roman" w:cs="Times New Roman"/>
                <w:lang w:val="uk-UA" w:eastAsia="ru-RU"/>
              </w:rPr>
            </w:pPr>
            <w:r w:rsidRPr="0028017D">
              <w:rPr>
                <w:rFonts w:eastAsia="Times New Roman" w:cs="Times New Roman"/>
                <w:lang w:val="uk-UA" w:eastAsia="ru-RU"/>
              </w:rPr>
              <w:t>2016 р.</w:t>
            </w:r>
          </w:p>
        </w:tc>
      </w:tr>
      <w:tr w:rsidR="009A623D" w:rsidRPr="0028017D" w:rsidTr="00044A37">
        <w:tc>
          <w:tcPr>
            <w:tcW w:w="0" w:type="auto"/>
          </w:tcPr>
          <w:p w:rsidR="009A623D" w:rsidRPr="0028017D" w:rsidRDefault="009A623D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66" w:type="dxa"/>
          </w:tcPr>
          <w:p w:rsidR="00AE302F" w:rsidRDefault="00AE302F" w:rsidP="009A62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Риков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</w:p>
          <w:p w:rsidR="00AE302F" w:rsidRDefault="00AE302F" w:rsidP="009A62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Шаргородська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І.В.</w:t>
            </w:r>
          </w:p>
          <w:p w:rsidR="00AE302F" w:rsidRDefault="00AE302F" w:rsidP="009A62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Тутченко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Л.П.</w:t>
            </w:r>
          </w:p>
          <w:p w:rsidR="00AE302F" w:rsidRDefault="00AE302F" w:rsidP="009A62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Денисюк Л.І.</w:t>
            </w:r>
          </w:p>
          <w:p w:rsidR="00AE302F" w:rsidRDefault="00AE302F" w:rsidP="009A62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Лисенко М.Г.</w:t>
            </w:r>
          </w:p>
          <w:p w:rsidR="00407BEB" w:rsidRDefault="00407BEB" w:rsidP="009A62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Гудзь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А.С.</w:t>
            </w:r>
          </w:p>
          <w:p w:rsidR="009A623D" w:rsidRPr="00407BEB" w:rsidRDefault="009A623D" w:rsidP="009A623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07B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  <w:t>Пенішкевич</w:t>
            </w:r>
            <w:proofErr w:type="spellEnd"/>
            <w:r w:rsidRPr="00407B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  <w:t xml:space="preserve"> Я.І</w:t>
            </w:r>
            <w:r w:rsidR="00AE302F" w:rsidRPr="00407B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953" w:type="dxa"/>
          </w:tcPr>
          <w:p w:rsidR="009A623D" w:rsidRPr="0028017D" w:rsidRDefault="009A623D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Кератоконус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. Сучасні погляди на діагностику та лікування</w:t>
            </w:r>
          </w:p>
        </w:tc>
        <w:tc>
          <w:tcPr>
            <w:tcW w:w="1985" w:type="dxa"/>
          </w:tcPr>
          <w:p w:rsidR="009A623D" w:rsidRPr="0028017D" w:rsidRDefault="009A623D" w:rsidP="00B331F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2016 р.</w:t>
            </w:r>
          </w:p>
        </w:tc>
      </w:tr>
      <w:tr w:rsidR="009A623D" w:rsidRPr="009A623D" w:rsidTr="00044A37">
        <w:tc>
          <w:tcPr>
            <w:tcW w:w="0" w:type="auto"/>
          </w:tcPr>
          <w:p w:rsidR="009A623D" w:rsidRPr="0028017D" w:rsidRDefault="009A623D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66" w:type="dxa"/>
          </w:tcPr>
          <w:p w:rsidR="009A623D" w:rsidRDefault="009A623D" w:rsidP="009A62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Безрук</w:t>
            </w:r>
            <w:proofErr w:type="spellEnd"/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В.В.</w:t>
            </w:r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Бліндер</w:t>
            </w:r>
            <w:proofErr w:type="spellEnd"/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О.В.</w:t>
            </w:r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Безрук</w:t>
            </w:r>
            <w:proofErr w:type="spellEnd"/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Т.О.</w:t>
            </w:r>
          </w:p>
        </w:tc>
        <w:tc>
          <w:tcPr>
            <w:tcW w:w="5953" w:type="dxa"/>
          </w:tcPr>
          <w:p w:rsidR="009A623D" w:rsidRDefault="009A623D" w:rsidP="00B331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9A62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Регіональний мікробіологічний моніторинг збудників інфекції сечової системи у дітей</w:t>
            </w:r>
          </w:p>
        </w:tc>
        <w:tc>
          <w:tcPr>
            <w:tcW w:w="1985" w:type="dxa"/>
          </w:tcPr>
          <w:p w:rsidR="009A623D" w:rsidRDefault="009A623D" w:rsidP="00B331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0D57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88.16/149.16</w:t>
            </w:r>
          </w:p>
        </w:tc>
      </w:tr>
      <w:tr w:rsidR="00C97228" w:rsidRPr="009A623D" w:rsidTr="00044A37">
        <w:tc>
          <w:tcPr>
            <w:tcW w:w="0" w:type="auto"/>
          </w:tcPr>
          <w:p w:rsidR="00C97228" w:rsidRPr="0028017D" w:rsidRDefault="00C97228" w:rsidP="00B331FB">
            <w:pPr>
              <w:pStyle w:val="a3"/>
              <w:numPr>
                <w:ilvl w:val="0"/>
                <w:numId w:val="8"/>
              </w:numPr>
              <w:jc w:val="righ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66" w:type="dxa"/>
          </w:tcPr>
          <w:p w:rsidR="00C97228" w:rsidRPr="00DD2026" w:rsidRDefault="00C97228" w:rsidP="00C972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Тихонов О.І.</w:t>
            </w:r>
          </w:p>
          <w:p w:rsidR="00C97228" w:rsidRPr="00DD2026" w:rsidRDefault="00C97228" w:rsidP="00C972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Ярних</w:t>
            </w:r>
            <w:proofErr w:type="spellEnd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Т.Г.</w:t>
            </w:r>
          </w:p>
          <w:p w:rsidR="00C97228" w:rsidRPr="00DD2026" w:rsidRDefault="00C97228" w:rsidP="00C972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Б</w:t>
            </w:r>
            <w:r w:rsidR="007F67AB"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а</w:t>
            </w:r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шура</w:t>
            </w:r>
            <w:proofErr w:type="spellEnd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О.Г.</w:t>
            </w:r>
          </w:p>
          <w:p w:rsidR="00C97228" w:rsidRPr="00DD2026" w:rsidRDefault="00C97228" w:rsidP="00C972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Шпичак О.С.</w:t>
            </w:r>
          </w:p>
          <w:p w:rsidR="00C97228" w:rsidRPr="00DD2026" w:rsidRDefault="00C97228" w:rsidP="00C9722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DD20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uk-UA" w:eastAsia="ru-RU"/>
              </w:rPr>
              <w:t>Богдан Н.С.</w:t>
            </w:r>
          </w:p>
          <w:p w:rsidR="00C97228" w:rsidRPr="00DD2026" w:rsidRDefault="00C97228" w:rsidP="00C972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Бобро</w:t>
            </w:r>
            <w:proofErr w:type="spellEnd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С.Г.</w:t>
            </w:r>
          </w:p>
        </w:tc>
        <w:tc>
          <w:tcPr>
            <w:tcW w:w="5953" w:type="dxa"/>
          </w:tcPr>
          <w:p w:rsidR="00C97228" w:rsidRPr="00DD2026" w:rsidRDefault="00C97228" w:rsidP="00B331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Технологія виготовлення </w:t>
            </w:r>
            <w:proofErr w:type="spellStart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екстемпоральних</w:t>
            </w:r>
            <w:proofErr w:type="spellEnd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лікарських </w:t>
            </w:r>
            <w:proofErr w:type="spellStart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апіпрепаратів</w:t>
            </w:r>
            <w:proofErr w:type="spellEnd"/>
            <w:r w:rsidRPr="00DD20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і їх застосування в фармації, медицині та косметології</w:t>
            </w:r>
          </w:p>
        </w:tc>
        <w:tc>
          <w:tcPr>
            <w:tcW w:w="1985" w:type="dxa"/>
          </w:tcPr>
          <w:p w:rsidR="00DD2026" w:rsidRPr="00DD2026" w:rsidRDefault="00DD2026" w:rsidP="00DD2026">
            <w:pPr>
              <w:rPr>
                <w:sz w:val="20"/>
                <w:szCs w:val="20"/>
                <w:lang w:val="uk-UA"/>
              </w:rPr>
            </w:pPr>
            <w:r w:rsidRPr="00DD2026">
              <w:rPr>
                <w:sz w:val="20"/>
                <w:szCs w:val="20"/>
                <w:lang w:val="uk-UA"/>
              </w:rPr>
              <w:t>2016 р.</w:t>
            </w:r>
          </w:p>
          <w:p w:rsidR="00C97228" w:rsidRPr="00DD2026" w:rsidRDefault="00C97228" w:rsidP="00B331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017D" w:rsidRDefault="0028017D" w:rsidP="0028017D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</w:p>
    <w:p w:rsidR="00DD2026" w:rsidRPr="00DD2026" w:rsidRDefault="00DD2026">
      <w:pPr>
        <w:rPr>
          <w:lang w:val="uk-UA"/>
        </w:rPr>
      </w:pPr>
    </w:p>
    <w:sectPr w:rsidR="00DD2026" w:rsidRPr="00DD2026" w:rsidSect="009870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564F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5A7C05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C11CE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C26B4"/>
    <w:multiLevelType w:val="hybridMultilevel"/>
    <w:tmpl w:val="0EBCB814"/>
    <w:lvl w:ilvl="0" w:tplc="8646A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838AA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44AAC"/>
    <w:multiLevelType w:val="hybridMultilevel"/>
    <w:tmpl w:val="7EBE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E43E6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74EE"/>
    <w:rsid w:val="00027419"/>
    <w:rsid w:val="00033001"/>
    <w:rsid w:val="000428E0"/>
    <w:rsid w:val="00044A37"/>
    <w:rsid w:val="00052A48"/>
    <w:rsid w:val="0006175E"/>
    <w:rsid w:val="000712A5"/>
    <w:rsid w:val="00073E9E"/>
    <w:rsid w:val="00087585"/>
    <w:rsid w:val="000A1E8D"/>
    <w:rsid w:val="000B6779"/>
    <w:rsid w:val="000D17BB"/>
    <w:rsid w:val="000D3FDE"/>
    <w:rsid w:val="000D5EEA"/>
    <w:rsid w:val="000F0E02"/>
    <w:rsid w:val="000F2F82"/>
    <w:rsid w:val="000F4EBC"/>
    <w:rsid w:val="000F551E"/>
    <w:rsid w:val="000F564F"/>
    <w:rsid w:val="0010484F"/>
    <w:rsid w:val="00111470"/>
    <w:rsid w:val="00154545"/>
    <w:rsid w:val="00156A48"/>
    <w:rsid w:val="00176E13"/>
    <w:rsid w:val="0019635C"/>
    <w:rsid w:val="00197DD6"/>
    <w:rsid w:val="001A4FE7"/>
    <w:rsid w:val="001B2EC2"/>
    <w:rsid w:val="001B53FC"/>
    <w:rsid w:val="001C2E83"/>
    <w:rsid w:val="001C550C"/>
    <w:rsid w:val="001C76EB"/>
    <w:rsid w:val="001E6815"/>
    <w:rsid w:val="0021151E"/>
    <w:rsid w:val="00217401"/>
    <w:rsid w:val="002209EF"/>
    <w:rsid w:val="002306D4"/>
    <w:rsid w:val="0024235C"/>
    <w:rsid w:val="00245108"/>
    <w:rsid w:val="002536DA"/>
    <w:rsid w:val="0025417F"/>
    <w:rsid w:val="002603E3"/>
    <w:rsid w:val="00267DD5"/>
    <w:rsid w:val="0028017D"/>
    <w:rsid w:val="0028095B"/>
    <w:rsid w:val="002861A4"/>
    <w:rsid w:val="002965DF"/>
    <w:rsid w:val="002B35FF"/>
    <w:rsid w:val="002B4031"/>
    <w:rsid w:val="002B63AF"/>
    <w:rsid w:val="002B6C5D"/>
    <w:rsid w:val="002E2A85"/>
    <w:rsid w:val="00312F52"/>
    <w:rsid w:val="00314B60"/>
    <w:rsid w:val="00317267"/>
    <w:rsid w:val="00317623"/>
    <w:rsid w:val="0032195D"/>
    <w:rsid w:val="00330E2C"/>
    <w:rsid w:val="003326AC"/>
    <w:rsid w:val="00343F17"/>
    <w:rsid w:val="003511CC"/>
    <w:rsid w:val="0035447C"/>
    <w:rsid w:val="00361E34"/>
    <w:rsid w:val="003652BE"/>
    <w:rsid w:val="00373FBE"/>
    <w:rsid w:val="00387A0C"/>
    <w:rsid w:val="00387C08"/>
    <w:rsid w:val="0039535F"/>
    <w:rsid w:val="003A3472"/>
    <w:rsid w:val="003A45BC"/>
    <w:rsid w:val="003B2EA8"/>
    <w:rsid w:val="003B3AA1"/>
    <w:rsid w:val="003B6156"/>
    <w:rsid w:val="003C5282"/>
    <w:rsid w:val="003C572A"/>
    <w:rsid w:val="003D4B62"/>
    <w:rsid w:val="003F2284"/>
    <w:rsid w:val="003F3702"/>
    <w:rsid w:val="00407BEB"/>
    <w:rsid w:val="00425BB4"/>
    <w:rsid w:val="0043296F"/>
    <w:rsid w:val="00436062"/>
    <w:rsid w:val="004455F6"/>
    <w:rsid w:val="00450070"/>
    <w:rsid w:val="004526D6"/>
    <w:rsid w:val="004554F7"/>
    <w:rsid w:val="004624EA"/>
    <w:rsid w:val="00462B30"/>
    <w:rsid w:val="00462F89"/>
    <w:rsid w:val="00484501"/>
    <w:rsid w:val="0048747F"/>
    <w:rsid w:val="00490D59"/>
    <w:rsid w:val="0049555C"/>
    <w:rsid w:val="0049630A"/>
    <w:rsid w:val="004A23A5"/>
    <w:rsid w:val="004A3366"/>
    <w:rsid w:val="004B05FF"/>
    <w:rsid w:val="004B4C22"/>
    <w:rsid w:val="004B6F7A"/>
    <w:rsid w:val="004C276B"/>
    <w:rsid w:val="004C4EDE"/>
    <w:rsid w:val="004D02A9"/>
    <w:rsid w:val="004D1381"/>
    <w:rsid w:val="004E4DC8"/>
    <w:rsid w:val="004E5AC7"/>
    <w:rsid w:val="004E6132"/>
    <w:rsid w:val="005064D0"/>
    <w:rsid w:val="005116C2"/>
    <w:rsid w:val="005140C5"/>
    <w:rsid w:val="00523990"/>
    <w:rsid w:val="00532259"/>
    <w:rsid w:val="0053253C"/>
    <w:rsid w:val="00533A19"/>
    <w:rsid w:val="00533C5D"/>
    <w:rsid w:val="005349B9"/>
    <w:rsid w:val="00536680"/>
    <w:rsid w:val="0056527A"/>
    <w:rsid w:val="00566A08"/>
    <w:rsid w:val="00574C6E"/>
    <w:rsid w:val="005753FF"/>
    <w:rsid w:val="005760FC"/>
    <w:rsid w:val="005918B8"/>
    <w:rsid w:val="0059764A"/>
    <w:rsid w:val="005A11DA"/>
    <w:rsid w:val="005B2E53"/>
    <w:rsid w:val="005C0C7A"/>
    <w:rsid w:val="005C296E"/>
    <w:rsid w:val="005C3A8A"/>
    <w:rsid w:val="005C781D"/>
    <w:rsid w:val="005C7DFE"/>
    <w:rsid w:val="005D27E0"/>
    <w:rsid w:val="005D2D77"/>
    <w:rsid w:val="005D314F"/>
    <w:rsid w:val="005D7480"/>
    <w:rsid w:val="005E1566"/>
    <w:rsid w:val="005E6FE2"/>
    <w:rsid w:val="005F21C9"/>
    <w:rsid w:val="00605186"/>
    <w:rsid w:val="00606C48"/>
    <w:rsid w:val="00611629"/>
    <w:rsid w:val="006125D0"/>
    <w:rsid w:val="006302CA"/>
    <w:rsid w:val="00633766"/>
    <w:rsid w:val="0064718D"/>
    <w:rsid w:val="0065259D"/>
    <w:rsid w:val="006571C9"/>
    <w:rsid w:val="00667364"/>
    <w:rsid w:val="00675091"/>
    <w:rsid w:val="00675ACE"/>
    <w:rsid w:val="00676B6B"/>
    <w:rsid w:val="00691B0E"/>
    <w:rsid w:val="0069248B"/>
    <w:rsid w:val="006A1C7B"/>
    <w:rsid w:val="006B6645"/>
    <w:rsid w:val="006D399A"/>
    <w:rsid w:val="006D3A71"/>
    <w:rsid w:val="006E2617"/>
    <w:rsid w:val="006E4E33"/>
    <w:rsid w:val="006E4F60"/>
    <w:rsid w:val="006E7701"/>
    <w:rsid w:val="006E7FB4"/>
    <w:rsid w:val="006F1661"/>
    <w:rsid w:val="006F3106"/>
    <w:rsid w:val="00703EF4"/>
    <w:rsid w:val="00704856"/>
    <w:rsid w:val="0071487C"/>
    <w:rsid w:val="007158C6"/>
    <w:rsid w:val="007174A6"/>
    <w:rsid w:val="00721508"/>
    <w:rsid w:val="00730338"/>
    <w:rsid w:val="0073204C"/>
    <w:rsid w:val="00757A1C"/>
    <w:rsid w:val="00767DEB"/>
    <w:rsid w:val="00770140"/>
    <w:rsid w:val="00770705"/>
    <w:rsid w:val="007714BF"/>
    <w:rsid w:val="00771EBC"/>
    <w:rsid w:val="00796899"/>
    <w:rsid w:val="007A18DE"/>
    <w:rsid w:val="007B2687"/>
    <w:rsid w:val="007B5711"/>
    <w:rsid w:val="007D3BDA"/>
    <w:rsid w:val="007E321B"/>
    <w:rsid w:val="007E4AC7"/>
    <w:rsid w:val="007E7663"/>
    <w:rsid w:val="007F34EF"/>
    <w:rsid w:val="007F67AB"/>
    <w:rsid w:val="00805287"/>
    <w:rsid w:val="00817FFE"/>
    <w:rsid w:val="008239B5"/>
    <w:rsid w:val="008320DE"/>
    <w:rsid w:val="00833FFD"/>
    <w:rsid w:val="00854EBE"/>
    <w:rsid w:val="00883AE4"/>
    <w:rsid w:val="00884421"/>
    <w:rsid w:val="00884AD8"/>
    <w:rsid w:val="008939F3"/>
    <w:rsid w:val="00895D2E"/>
    <w:rsid w:val="008A3D9F"/>
    <w:rsid w:val="008C17DF"/>
    <w:rsid w:val="008C27FA"/>
    <w:rsid w:val="008C7F85"/>
    <w:rsid w:val="008D4CCF"/>
    <w:rsid w:val="008E6E7E"/>
    <w:rsid w:val="00900D94"/>
    <w:rsid w:val="009035D8"/>
    <w:rsid w:val="00910B8A"/>
    <w:rsid w:val="00933C09"/>
    <w:rsid w:val="0094300A"/>
    <w:rsid w:val="009463C4"/>
    <w:rsid w:val="009538B3"/>
    <w:rsid w:val="00954E6F"/>
    <w:rsid w:val="00973396"/>
    <w:rsid w:val="00977F3E"/>
    <w:rsid w:val="00983FD4"/>
    <w:rsid w:val="009870C5"/>
    <w:rsid w:val="00994A9B"/>
    <w:rsid w:val="00995757"/>
    <w:rsid w:val="009A536C"/>
    <w:rsid w:val="009A623D"/>
    <w:rsid w:val="009B4CA6"/>
    <w:rsid w:val="009B55E2"/>
    <w:rsid w:val="009C03B1"/>
    <w:rsid w:val="009C1F7C"/>
    <w:rsid w:val="009C1F85"/>
    <w:rsid w:val="009C2CE2"/>
    <w:rsid w:val="009C7A58"/>
    <w:rsid w:val="009D1E44"/>
    <w:rsid w:val="009D4678"/>
    <w:rsid w:val="009E135E"/>
    <w:rsid w:val="009F0BDC"/>
    <w:rsid w:val="009F2892"/>
    <w:rsid w:val="00A04176"/>
    <w:rsid w:val="00A069B8"/>
    <w:rsid w:val="00A117CB"/>
    <w:rsid w:val="00A36D79"/>
    <w:rsid w:val="00A433CF"/>
    <w:rsid w:val="00A43D69"/>
    <w:rsid w:val="00A440E6"/>
    <w:rsid w:val="00A4554C"/>
    <w:rsid w:val="00A509E0"/>
    <w:rsid w:val="00A6148D"/>
    <w:rsid w:val="00A703DF"/>
    <w:rsid w:val="00A7241A"/>
    <w:rsid w:val="00A72781"/>
    <w:rsid w:val="00A85F1D"/>
    <w:rsid w:val="00A96323"/>
    <w:rsid w:val="00AA34B3"/>
    <w:rsid w:val="00AB4FF5"/>
    <w:rsid w:val="00AC5291"/>
    <w:rsid w:val="00AC53C6"/>
    <w:rsid w:val="00AD73F2"/>
    <w:rsid w:val="00AE302F"/>
    <w:rsid w:val="00AF5301"/>
    <w:rsid w:val="00B21E3F"/>
    <w:rsid w:val="00B34FF3"/>
    <w:rsid w:val="00B43A3D"/>
    <w:rsid w:val="00B46A8A"/>
    <w:rsid w:val="00B60F75"/>
    <w:rsid w:val="00B6651A"/>
    <w:rsid w:val="00B674A2"/>
    <w:rsid w:val="00B73761"/>
    <w:rsid w:val="00B73CC6"/>
    <w:rsid w:val="00B82BE5"/>
    <w:rsid w:val="00B8660B"/>
    <w:rsid w:val="00BA47F6"/>
    <w:rsid w:val="00BB52B3"/>
    <w:rsid w:val="00BB5A88"/>
    <w:rsid w:val="00BB62C3"/>
    <w:rsid w:val="00BB6D24"/>
    <w:rsid w:val="00BC39D9"/>
    <w:rsid w:val="00BC4114"/>
    <w:rsid w:val="00BC7465"/>
    <w:rsid w:val="00BD2442"/>
    <w:rsid w:val="00BD41AD"/>
    <w:rsid w:val="00BD6BFE"/>
    <w:rsid w:val="00BD7CEF"/>
    <w:rsid w:val="00BE7454"/>
    <w:rsid w:val="00BF1052"/>
    <w:rsid w:val="00BF5487"/>
    <w:rsid w:val="00BF6C6A"/>
    <w:rsid w:val="00C00071"/>
    <w:rsid w:val="00C04AAB"/>
    <w:rsid w:val="00C14E18"/>
    <w:rsid w:val="00C16DBB"/>
    <w:rsid w:val="00C1748D"/>
    <w:rsid w:val="00C22A29"/>
    <w:rsid w:val="00C3041A"/>
    <w:rsid w:val="00C304B8"/>
    <w:rsid w:val="00C31A7E"/>
    <w:rsid w:val="00C35117"/>
    <w:rsid w:val="00C47BCD"/>
    <w:rsid w:val="00C54BFA"/>
    <w:rsid w:val="00C63952"/>
    <w:rsid w:val="00C650E1"/>
    <w:rsid w:val="00C66890"/>
    <w:rsid w:val="00C91C9F"/>
    <w:rsid w:val="00C9358B"/>
    <w:rsid w:val="00C97228"/>
    <w:rsid w:val="00CA4E32"/>
    <w:rsid w:val="00CA5030"/>
    <w:rsid w:val="00CC5809"/>
    <w:rsid w:val="00CE26D8"/>
    <w:rsid w:val="00CE4FD5"/>
    <w:rsid w:val="00CF4067"/>
    <w:rsid w:val="00CF6ADD"/>
    <w:rsid w:val="00D023BC"/>
    <w:rsid w:val="00D0594A"/>
    <w:rsid w:val="00D05B22"/>
    <w:rsid w:val="00D105BF"/>
    <w:rsid w:val="00D1316B"/>
    <w:rsid w:val="00D1660D"/>
    <w:rsid w:val="00D17C8C"/>
    <w:rsid w:val="00D2049D"/>
    <w:rsid w:val="00D21523"/>
    <w:rsid w:val="00D22981"/>
    <w:rsid w:val="00D32E13"/>
    <w:rsid w:val="00D34CE7"/>
    <w:rsid w:val="00D360D7"/>
    <w:rsid w:val="00D42D4B"/>
    <w:rsid w:val="00D43911"/>
    <w:rsid w:val="00D468EB"/>
    <w:rsid w:val="00D46C92"/>
    <w:rsid w:val="00D61551"/>
    <w:rsid w:val="00D61B0B"/>
    <w:rsid w:val="00D72C5D"/>
    <w:rsid w:val="00D7307E"/>
    <w:rsid w:val="00D76031"/>
    <w:rsid w:val="00D8662C"/>
    <w:rsid w:val="00D86D2E"/>
    <w:rsid w:val="00DA052E"/>
    <w:rsid w:val="00DA3002"/>
    <w:rsid w:val="00DB498A"/>
    <w:rsid w:val="00DC0F0F"/>
    <w:rsid w:val="00DC593E"/>
    <w:rsid w:val="00DC648E"/>
    <w:rsid w:val="00DD2026"/>
    <w:rsid w:val="00DE1A41"/>
    <w:rsid w:val="00DE5735"/>
    <w:rsid w:val="00DE5E2B"/>
    <w:rsid w:val="00DE7117"/>
    <w:rsid w:val="00DF01A3"/>
    <w:rsid w:val="00DF39FA"/>
    <w:rsid w:val="00DF561F"/>
    <w:rsid w:val="00E029B3"/>
    <w:rsid w:val="00E02CEB"/>
    <w:rsid w:val="00E16E7C"/>
    <w:rsid w:val="00E215D2"/>
    <w:rsid w:val="00E22473"/>
    <w:rsid w:val="00E246BF"/>
    <w:rsid w:val="00E26523"/>
    <w:rsid w:val="00E30E04"/>
    <w:rsid w:val="00E3116B"/>
    <w:rsid w:val="00E50E30"/>
    <w:rsid w:val="00E63398"/>
    <w:rsid w:val="00E63966"/>
    <w:rsid w:val="00E70A06"/>
    <w:rsid w:val="00E770DD"/>
    <w:rsid w:val="00E83EC0"/>
    <w:rsid w:val="00EA605C"/>
    <w:rsid w:val="00EB4C9D"/>
    <w:rsid w:val="00EB7AFA"/>
    <w:rsid w:val="00EE1E9E"/>
    <w:rsid w:val="00EE1F5B"/>
    <w:rsid w:val="00EE7C36"/>
    <w:rsid w:val="00EF16FA"/>
    <w:rsid w:val="00EF56EB"/>
    <w:rsid w:val="00EF7EB1"/>
    <w:rsid w:val="00F056DD"/>
    <w:rsid w:val="00F07FE9"/>
    <w:rsid w:val="00F10F7E"/>
    <w:rsid w:val="00F176BF"/>
    <w:rsid w:val="00F26CA9"/>
    <w:rsid w:val="00F30022"/>
    <w:rsid w:val="00F30D37"/>
    <w:rsid w:val="00F53016"/>
    <w:rsid w:val="00F571D1"/>
    <w:rsid w:val="00F64AAD"/>
    <w:rsid w:val="00F65699"/>
    <w:rsid w:val="00F70160"/>
    <w:rsid w:val="00F74425"/>
    <w:rsid w:val="00F84719"/>
    <w:rsid w:val="00FB08E7"/>
    <w:rsid w:val="00FB524C"/>
    <w:rsid w:val="00FC2894"/>
    <w:rsid w:val="00FC4AC3"/>
    <w:rsid w:val="00FD2AD1"/>
    <w:rsid w:val="00FD6BDC"/>
    <w:rsid w:val="00FD7EEB"/>
    <w:rsid w:val="00FF30DF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28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202</cp:revision>
  <cp:lastPrinted>2016-08-11T08:23:00Z</cp:lastPrinted>
  <dcterms:created xsi:type="dcterms:W3CDTF">2015-07-27T06:30:00Z</dcterms:created>
  <dcterms:modified xsi:type="dcterms:W3CDTF">2016-11-14T09:15:00Z</dcterms:modified>
</cp:coreProperties>
</file>