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2C" w:rsidRPr="00E40E2C" w:rsidRDefault="00E40E2C" w:rsidP="00E40E2C">
      <w:pPr>
        <w:jc w:val="center"/>
        <w:rPr>
          <w:rFonts w:cstheme="minorHAnsi"/>
          <w:b/>
          <w:color w:val="000000" w:themeColor="text1"/>
          <w:sz w:val="32"/>
          <w:szCs w:val="32"/>
          <w:lang w:val="uk-UA"/>
        </w:rPr>
      </w:pPr>
      <w:r w:rsidRPr="00E40E2C">
        <w:rPr>
          <w:rFonts w:cstheme="minorHAnsi"/>
          <w:b/>
          <w:color w:val="000000" w:themeColor="text1"/>
          <w:sz w:val="32"/>
          <w:szCs w:val="32"/>
          <w:lang w:val="uk-UA"/>
        </w:rPr>
        <w:t>Інформаційні листи видані у 2015 році</w:t>
      </w:r>
    </w:p>
    <w:tbl>
      <w:tblPr>
        <w:tblStyle w:val="a5"/>
        <w:tblW w:w="11023" w:type="dxa"/>
        <w:tblLayout w:type="fixed"/>
        <w:tblLook w:val="04A0"/>
      </w:tblPr>
      <w:tblGrid>
        <w:gridCol w:w="817"/>
        <w:gridCol w:w="2586"/>
        <w:gridCol w:w="5919"/>
        <w:gridCol w:w="1701"/>
      </w:tblGrid>
      <w:tr w:rsidR="00471C89" w:rsidRPr="00E40E2C" w:rsidTr="00471C89">
        <w:tc>
          <w:tcPr>
            <w:tcW w:w="817" w:type="dxa"/>
          </w:tcPr>
          <w:p w:rsidR="00471C89" w:rsidRPr="00E40E2C" w:rsidRDefault="00471C89" w:rsidP="00716389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0E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40E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40E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40E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86" w:type="dxa"/>
          </w:tcPr>
          <w:p w:rsidR="00471C89" w:rsidRPr="00E40E2C" w:rsidRDefault="00471C89" w:rsidP="0071638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40E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Автори</w:t>
            </w:r>
            <w:proofErr w:type="spellEnd"/>
          </w:p>
        </w:tc>
        <w:tc>
          <w:tcPr>
            <w:tcW w:w="5919" w:type="dxa"/>
            <w:hideMark/>
          </w:tcPr>
          <w:p w:rsidR="00471C89" w:rsidRPr="00E40E2C" w:rsidRDefault="00471C89" w:rsidP="0071638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40E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E40E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E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інформаційного</w:t>
            </w:r>
            <w:proofErr w:type="spellEnd"/>
            <w:r w:rsidRPr="00E40E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листа</w:t>
            </w:r>
          </w:p>
        </w:tc>
        <w:tc>
          <w:tcPr>
            <w:tcW w:w="1701" w:type="dxa"/>
            <w:hideMark/>
          </w:tcPr>
          <w:p w:rsidR="00471C89" w:rsidRPr="00E40E2C" w:rsidRDefault="00471C89" w:rsidP="00716389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ru-RU"/>
              </w:rPr>
            </w:pPr>
            <w:r w:rsidRPr="00E40E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Номер та </w:t>
            </w:r>
            <w:proofErr w:type="spellStart"/>
            <w:proofErr w:type="gramStart"/>
            <w:r w:rsidRPr="00E40E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E40E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ік</w:t>
            </w:r>
            <w:proofErr w:type="spellEnd"/>
            <w:r w:rsidRPr="00E40E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40E2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ru-RU"/>
              </w:rPr>
              <w:t>видання</w:t>
            </w:r>
            <w:proofErr w:type="spellEnd"/>
          </w:p>
        </w:tc>
      </w:tr>
      <w:tr w:rsidR="00471C89" w:rsidRPr="00E40E2C" w:rsidTr="00471C89">
        <w:tc>
          <w:tcPr>
            <w:tcW w:w="817" w:type="dxa"/>
          </w:tcPr>
          <w:p w:rsidR="00471C89" w:rsidRPr="00E4050B" w:rsidRDefault="00471C89" w:rsidP="00716389">
            <w:pPr>
              <w:pStyle w:val="a3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Ілащук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Т.О.</w:t>
            </w:r>
          </w:p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>Присяжнюк</w:t>
            </w:r>
            <w:proofErr w:type="spellEnd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 xml:space="preserve"> В.П.</w:t>
            </w:r>
          </w:p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>Волошин О.І.</w:t>
            </w:r>
          </w:p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>Окіпняк</w:t>
            </w:r>
            <w:proofErr w:type="spellEnd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 xml:space="preserve"> І.В.</w:t>
            </w:r>
          </w:p>
          <w:p w:rsidR="00471C89" w:rsidRPr="00E4050B" w:rsidRDefault="00471C89" w:rsidP="00716389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>Присяжнюк</w:t>
            </w:r>
            <w:proofErr w:type="spellEnd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 xml:space="preserve"> І.В.</w:t>
            </w:r>
          </w:p>
        </w:tc>
        <w:tc>
          <w:tcPr>
            <w:tcW w:w="5919" w:type="dxa"/>
            <w:hideMark/>
          </w:tcPr>
          <w:p w:rsidR="00471C89" w:rsidRPr="00E4050B" w:rsidRDefault="00471C89" w:rsidP="009E61E1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ранньої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діагностики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гемодинамічних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порушень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хворих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на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хронічні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дифузні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захворювання</w:t>
            </w:r>
            <w:proofErr w:type="spellEnd"/>
            <w:r w:rsidR="009E61E1" w:rsidRPr="00E4050B">
              <w:rPr>
                <w:rFonts w:eastAsia="Times New Roman" w:cstheme="minorHAnsi"/>
                <w:color w:val="000000"/>
                <w:lang w:val="uk-UA"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печінки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невірусного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походження</w:t>
            </w:r>
            <w:proofErr w:type="spellEnd"/>
          </w:p>
        </w:tc>
        <w:tc>
          <w:tcPr>
            <w:tcW w:w="1701" w:type="dxa"/>
            <w:hideMark/>
          </w:tcPr>
          <w:p w:rsidR="00471C89" w:rsidRPr="00E4050B" w:rsidRDefault="00471C89" w:rsidP="00716389">
            <w:pPr>
              <w:rPr>
                <w:rFonts w:eastAsia="Times New Roman" w:cstheme="minorHAnsi"/>
                <w:lang w:eastAsia="ru-RU"/>
              </w:rPr>
            </w:pPr>
            <w:r w:rsidRPr="00E4050B">
              <w:rPr>
                <w:rFonts w:eastAsia="Times New Roman" w:cstheme="minorHAnsi"/>
                <w:color w:val="000000"/>
                <w:lang w:eastAsia="ru-RU"/>
              </w:rPr>
              <w:t>№ 365 - 2015</w:t>
            </w:r>
          </w:p>
        </w:tc>
      </w:tr>
      <w:tr w:rsidR="00471C89" w:rsidRPr="00E40E2C" w:rsidTr="00471C89">
        <w:tc>
          <w:tcPr>
            <w:tcW w:w="817" w:type="dxa"/>
          </w:tcPr>
          <w:p w:rsidR="00471C89" w:rsidRPr="00E4050B" w:rsidRDefault="00471C89" w:rsidP="00716389">
            <w:pPr>
              <w:pStyle w:val="a3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Печеряга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С.В.</w:t>
            </w:r>
          </w:p>
          <w:p w:rsidR="00471C89" w:rsidRPr="00E4050B" w:rsidRDefault="00471C89" w:rsidP="00716389">
            <w:pPr>
              <w:rPr>
                <w:rFonts w:eastAsia="Times New Roman" w:cstheme="minorHAnsi"/>
                <w:lang w:eastAsia="ru-RU"/>
              </w:rPr>
            </w:pPr>
            <w:r w:rsidRPr="00E4050B">
              <w:rPr>
                <w:rFonts w:eastAsia="Times New Roman" w:cstheme="minorHAnsi"/>
                <w:color w:val="000000"/>
                <w:lang w:eastAsia="ru-RU"/>
              </w:rPr>
              <w:t>Кравченко О.В.</w:t>
            </w:r>
          </w:p>
        </w:tc>
        <w:tc>
          <w:tcPr>
            <w:tcW w:w="5919" w:type="dxa"/>
            <w:hideMark/>
          </w:tcPr>
          <w:p w:rsidR="00471C89" w:rsidRPr="00E4050B" w:rsidRDefault="00471C89" w:rsidP="00716389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діагностики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первинної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плацентарної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дисфункції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при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низькому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розміщенні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плаценти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при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самовільних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викиднях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в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першому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триместрі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гестації</w:t>
            </w:r>
            <w:proofErr w:type="spellEnd"/>
          </w:p>
        </w:tc>
        <w:tc>
          <w:tcPr>
            <w:tcW w:w="1701" w:type="dxa"/>
            <w:hideMark/>
          </w:tcPr>
          <w:p w:rsidR="00471C89" w:rsidRPr="00E4050B" w:rsidRDefault="00471C89" w:rsidP="00716389">
            <w:pPr>
              <w:rPr>
                <w:rFonts w:eastAsia="Times New Roman" w:cstheme="minorHAnsi"/>
                <w:lang w:eastAsia="ru-RU"/>
              </w:rPr>
            </w:pPr>
            <w:r w:rsidRPr="00E4050B">
              <w:rPr>
                <w:rFonts w:eastAsia="Times New Roman" w:cstheme="minorHAnsi"/>
                <w:color w:val="000000"/>
                <w:lang w:eastAsia="ru-RU"/>
              </w:rPr>
              <w:t>№ 389-2015</w:t>
            </w:r>
          </w:p>
        </w:tc>
      </w:tr>
      <w:tr w:rsidR="00471C89" w:rsidRPr="00E40E2C" w:rsidTr="00471C89">
        <w:tc>
          <w:tcPr>
            <w:tcW w:w="817" w:type="dxa"/>
          </w:tcPr>
          <w:p w:rsidR="00471C89" w:rsidRPr="00E4050B" w:rsidRDefault="00471C89" w:rsidP="00716389">
            <w:pPr>
              <w:pStyle w:val="a3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Андрійчук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Н.Й.</w:t>
            </w:r>
          </w:p>
          <w:p w:rsidR="00471C89" w:rsidRPr="00E4050B" w:rsidRDefault="00471C89" w:rsidP="00716389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Власик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Л.І.</w:t>
            </w:r>
          </w:p>
        </w:tc>
        <w:tc>
          <w:tcPr>
            <w:tcW w:w="5919" w:type="dxa"/>
            <w:hideMark/>
          </w:tcPr>
          <w:p w:rsidR="00471C89" w:rsidRPr="00E4050B" w:rsidRDefault="00471C89" w:rsidP="00716389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Вплив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геометричної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форми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наносрібла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на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прояв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токсичних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ефектів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gram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в</w:t>
            </w:r>
            <w:proofErr w:type="gram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підгострому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експерименті</w:t>
            </w:r>
            <w:proofErr w:type="spellEnd"/>
          </w:p>
        </w:tc>
        <w:tc>
          <w:tcPr>
            <w:tcW w:w="1701" w:type="dxa"/>
            <w:hideMark/>
          </w:tcPr>
          <w:p w:rsidR="00471C89" w:rsidRPr="00E4050B" w:rsidRDefault="00471C89" w:rsidP="00716389">
            <w:pPr>
              <w:rPr>
                <w:rFonts w:eastAsia="Times New Roman" w:cstheme="minorHAnsi"/>
                <w:lang w:eastAsia="ru-RU"/>
              </w:rPr>
            </w:pPr>
            <w:r w:rsidRPr="00E4050B">
              <w:rPr>
                <w:rFonts w:eastAsia="Times New Roman" w:cstheme="minorHAnsi"/>
                <w:color w:val="000000"/>
                <w:lang w:eastAsia="ru-RU"/>
              </w:rPr>
              <w:t>№ 21-2015</w:t>
            </w:r>
          </w:p>
        </w:tc>
      </w:tr>
      <w:tr w:rsidR="00471C89" w:rsidRPr="00E40E2C" w:rsidTr="00471C89">
        <w:tc>
          <w:tcPr>
            <w:tcW w:w="817" w:type="dxa"/>
          </w:tcPr>
          <w:p w:rsidR="00471C89" w:rsidRPr="00E4050B" w:rsidRDefault="00471C89" w:rsidP="00716389">
            <w:pPr>
              <w:pStyle w:val="a3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Андрійчук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Н.Й.</w:t>
            </w:r>
          </w:p>
          <w:p w:rsidR="00471C89" w:rsidRPr="00E4050B" w:rsidRDefault="00471C89" w:rsidP="00716389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Власик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Л.І.</w:t>
            </w:r>
          </w:p>
        </w:tc>
        <w:tc>
          <w:tcPr>
            <w:tcW w:w="5919" w:type="dxa"/>
            <w:hideMark/>
          </w:tcPr>
          <w:p w:rsidR="00471C89" w:rsidRPr="00E4050B" w:rsidRDefault="00471C89" w:rsidP="00716389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проф</w:t>
            </w:r>
            <w:proofErr w:type="gramEnd"/>
            <w:r w:rsidRPr="00E4050B">
              <w:rPr>
                <w:rFonts w:eastAsia="Times New Roman" w:cstheme="minorHAnsi"/>
                <w:color w:val="000000"/>
                <w:lang w:eastAsia="ru-RU"/>
              </w:rPr>
              <w:t>ілактики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шкідливої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дії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наночастинок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срібла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декаедричної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форми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за умов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підгострої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інтоксикації</w:t>
            </w:r>
            <w:proofErr w:type="spellEnd"/>
          </w:p>
        </w:tc>
        <w:tc>
          <w:tcPr>
            <w:tcW w:w="1701" w:type="dxa"/>
            <w:hideMark/>
          </w:tcPr>
          <w:p w:rsidR="00471C89" w:rsidRPr="00E4050B" w:rsidRDefault="00471C89" w:rsidP="00716389">
            <w:pPr>
              <w:rPr>
                <w:rFonts w:eastAsia="Times New Roman" w:cstheme="minorHAnsi"/>
                <w:lang w:eastAsia="ru-RU"/>
              </w:rPr>
            </w:pPr>
            <w:r w:rsidRPr="00E4050B">
              <w:rPr>
                <w:rFonts w:eastAsia="Times New Roman" w:cstheme="minorHAnsi"/>
                <w:color w:val="000000"/>
                <w:lang w:eastAsia="ru-RU"/>
              </w:rPr>
              <w:t>№ 20-2015</w:t>
            </w:r>
          </w:p>
        </w:tc>
      </w:tr>
      <w:tr w:rsidR="00471C89" w:rsidRPr="00E40E2C" w:rsidTr="00471C89">
        <w:tc>
          <w:tcPr>
            <w:tcW w:w="817" w:type="dxa"/>
          </w:tcPr>
          <w:p w:rsidR="00471C89" w:rsidRPr="00E4050B" w:rsidRDefault="00471C89" w:rsidP="00716389">
            <w:pPr>
              <w:pStyle w:val="a3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>Чоп'як</w:t>
            </w:r>
            <w:proofErr w:type="spellEnd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 xml:space="preserve"> В.В.</w:t>
            </w:r>
          </w:p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>Коваль Г.Д.</w:t>
            </w:r>
          </w:p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>Юзько О.М.</w:t>
            </w:r>
          </w:p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>Пашковська</w:t>
            </w:r>
            <w:proofErr w:type="spellEnd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 xml:space="preserve"> Н.В.</w:t>
            </w:r>
          </w:p>
          <w:p w:rsidR="00471C89" w:rsidRPr="00E4050B" w:rsidRDefault="00471C89" w:rsidP="00716389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>Курченко</w:t>
            </w:r>
            <w:proofErr w:type="spellEnd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 xml:space="preserve"> А.І.</w:t>
            </w:r>
          </w:p>
        </w:tc>
        <w:tc>
          <w:tcPr>
            <w:tcW w:w="5919" w:type="dxa"/>
            <w:hideMark/>
          </w:tcPr>
          <w:p w:rsidR="00471C89" w:rsidRPr="00E4050B" w:rsidRDefault="00471C89" w:rsidP="00716389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імунодіагностики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ендометріозу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gram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у</w:t>
            </w:r>
            <w:proofErr w:type="gram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жінок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з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безпліддям</w:t>
            </w:r>
            <w:proofErr w:type="spellEnd"/>
          </w:p>
        </w:tc>
        <w:tc>
          <w:tcPr>
            <w:tcW w:w="1701" w:type="dxa"/>
            <w:hideMark/>
          </w:tcPr>
          <w:p w:rsidR="00471C89" w:rsidRPr="00E4050B" w:rsidRDefault="00471C89" w:rsidP="00716389">
            <w:pPr>
              <w:rPr>
                <w:rFonts w:eastAsia="Times New Roman" w:cstheme="minorHAnsi"/>
                <w:lang w:eastAsia="ru-RU"/>
              </w:rPr>
            </w:pPr>
            <w:r w:rsidRPr="00E4050B">
              <w:rPr>
                <w:rFonts w:eastAsia="Times New Roman" w:cstheme="minorHAnsi"/>
                <w:color w:val="000000"/>
                <w:lang w:eastAsia="ru-RU"/>
              </w:rPr>
              <w:t>№ 60-2015</w:t>
            </w:r>
          </w:p>
        </w:tc>
      </w:tr>
      <w:tr w:rsidR="00471C89" w:rsidRPr="00E40E2C" w:rsidTr="00471C89">
        <w:tc>
          <w:tcPr>
            <w:tcW w:w="817" w:type="dxa"/>
          </w:tcPr>
          <w:p w:rsidR="00471C89" w:rsidRPr="00E4050B" w:rsidRDefault="00471C89" w:rsidP="00716389">
            <w:pPr>
              <w:pStyle w:val="a3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Знаменська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Т.К.</w:t>
            </w:r>
          </w:p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Годованець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О.С.</w:t>
            </w:r>
          </w:p>
        </w:tc>
        <w:tc>
          <w:tcPr>
            <w:tcW w:w="5919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Застосування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елементної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амінокислотної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суміші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для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харчування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дітей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з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гестаційним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віком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менше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37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тижні</w:t>
            </w:r>
            <w:proofErr w:type="gram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701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E4050B">
              <w:rPr>
                <w:rFonts w:eastAsia="Times New Roman" w:cstheme="minorHAnsi"/>
                <w:color w:val="000000"/>
                <w:lang w:eastAsia="ru-RU"/>
              </w:rPr>
              <w:t>№ 50-2015</w:t>
            </w:r>
          </w:p>
        </w:tc>
      </w:tr>
      <w:tr w:rsidR="00471C89" w:rsidRPr="00E40E2C" w:rsidTr="00471C89">
        <w:tc>
          <w:tcPr>
            <w:tcW w:w="817" w:type="dxa"/>
          </w:tcPr>
          <w:p w:rsidR="00471C89" w:rsidRPr="00E4050B" w:rsidRDefault="00471C89" w:rsidP="00716389">
            <w:pPr>
              <w:pStyle w:val="a3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E4050B">
              <w:rPr>
                <w:rFonts w:eastAsia="Times New Roman" w:cstheme="minorHAnsi"/>
                <w:color w:val="000000"/>
                <w:lang w:eastAsia="ru-RU"/>
              </w:rPr>
              <w:t>Кравченко О.В.</w:t>
            </w:r>
          </w:p>
        </w:tc>
        <w:tc>
          <w:tcPr>
            <w:tcW w:w="5919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реабілітації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пацієнток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</w:t>
            </w:r>
            <w:proofErr w:type="gramEnd"/>
            <w:r w:rsidRPr="00E4050B">
              <w:rPr>
                <w:rFonts w:eastAsia="Times New Roman" w:cstheme="minorHAnsi"/>
                <w:color w:val="000000"/>
                <w:lang w:eastAsia="ru-RU"/>
              </w:rPr>
              <w:t>ісля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деструктивних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методів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лікування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патології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шийки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матки</w:t>
            </w:r>
          </w:p>
        </w:tc>
        <w:tc>
          <w:tcPr>
            <w:tcW w:w="1701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E4050B">
              <w:rPr>
                <w:rFonts w:eastAsia="Times New Roman" w:cstheme="minorHAnsi"/>
                <w:color w:val="000000"/>
                <w:lang w:eastAsia="ru-RU"/>
              </w:rPr>
              <w:t>№ 78/1-2015</w:t>
            </w:r>
          </w:p>
        </w:tc>
      </w:tr>
      <w:tr w:rsidR="00471C89" w:rsidRPr="00E40E2C" w:rsidTr="00471C89">
        <w:tc>
          <w:tcPr>
            <w:tcW w:w="817" w:type="dxa"/>
          </w:tcPr>
          <w:p w:rsidR="00471C89" w:rsidRPr="00E4050B" w:rsidRDefault="00471C89" w:rsidP="00716389">
            <w:pPr>
              <w:pStyle w:val="a3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Годованець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Ю.Д.</w:t>
            </w:r>
          </w:p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Басистий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С.І.</w:t>
            </w:r>
          </w:p>
        </w:tc>
        <w:tc>
          <w:tcPr>
            <w:tcW w:w="5919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Застосування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елементної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амінокислотної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суміші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для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харчування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новонароджених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з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вродженими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вадами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розвитку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шлунково-кишкового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тракту в </w:t>
            </w:r>
            <w:proofErr w:type="spellStart"/>
            <w:proofErr w:type="gram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</w:t>
            </w:r>
            <w:proofErr w:type="gramEnd"/>
            <w:r w:rsidRPr="00E4050B">
              <w:rPr>
                <w:rFonts w:eastAsia="Times New Roman" w:cstheme="minorHAnsi"/>
                <w:color w:val="000000"/>
                <w:lang w:eastAsia="ru-RU"/>
              </w:rPr>
              <w:t>ісляопераційному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періоді</w:t>
            </w:r>
            <w:proofErr w:type="spellEnd"/>
          </w:p>
        </w:tc>
        <w:tc>
          <w:tcPr>
            <w:tcW w:w="1701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E4050B">
              <w:rPr>
                <w:rFonts w:eastAsia="Times New Roman" w:cstheme="minorHAnsi"/>
                <w:color w:val="000000"/>
                <w:lang w:eastAsia="ru-RU"/>
              </w:rPr>
              <w:t>№ 60-2015</w:t>
            </w:r>
          </w:p>
        </w:tc>
      </w:tr>
      <w:tr w:rsidR="00471C89" w:rsidRPr="00E40E2C" w:rsidTr="00471C89">
        <w:tc>
          <w:tcPr>
            <w:tcW w:w="817" w:type="dxa"/>
          </w:tcPr>
          <w:p w:rsidR="00471C89" w:rsidRPr="00E4050B" w:rsidRDefault="00471C89" w:rsidP="00716389">
            <w:pPr>
              <w:pStyle w:val="a3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Возна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Х.І.</w:t>
            </w:r>
          </w:p>
          <w:p w:rsidR="00471C89" w:rsidRPr="00E4050B" w:rsidRDefault="00471C89" w:rsidP="00716389">
            <w:pPr>
              <w:rPr>
                <w:rFonts w:eastAsia="Times New Roman" w:cstheme="minorHAnsi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Москалюк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В.Д.</w:t>
            </w:r>
          </w:p>
        </w:tc>
        <w:tc>
          <w:tcPr>
            <w:tcW w:w="5919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Удосконалення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діагностики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клінічних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стадій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ВІ</w:t>
            </w:r>
            <w:proofErr w:type="gram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Л-</w:t>
            </w:r>
            <w:proofErr w:type="gramEnd"/>
            <w:r w:rsidRPr="00E4050B">
              <w:rPr>
                <w:rFonts w:eastAsia="Times New Roman" w:cstheme="minorHAnsi"/>
                <w:color w:val="000000"/>
                <w:lang w:eastAsia="ru-RU"/>
              </w:rPr>
              <w:t>інфекції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дорослих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та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підлітків</w:t>
            </w:r>
            <w:proofErr w:type="spellEnd"/>
          </w:p>
        </w:tc>
        <w:tc>
          <w:tcPr>
            <w:tcW w:w="1701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E4050B">
              <w:rPr>
                <w:rFonts w:eastAsia="Times New Roman" w:cstheme="minorHAnsi"/>
                <w:color w:val="000000"/>
                <w:lang w:eastAsia="ru-RU"/>
              </w:rPr>
              <w:t>№ 188-2015</w:t>
            </w:r>
          </w:p>
        </w:tc>
      </w:tr>
      <w:tr w:rsidR="00471C89" w:rsidRPr="00E40E2C" w:rsidTr="00471C89">
        <w:tc>
          <w:tcPr>
            <w:tcW w:w="817" w:type="dxa"/>
          </w:tcPr>
          <w:p w:rsidR="00471C89" w:rsidRPr="00E4050B" w:rsidRDefault="00471C89" w:rsidP="00716389">
            <w:pPr>
              <w:pStyle w:val="a3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Коновчук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В.М.</w:t>
            </w:r>
          </w:p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Андрущак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А.В.</w:t>
            </w:r>
          </w:p>
        </w:tc>
        <w:tc>
          <w:tcPr>
            <w:tcW w:w="5919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оцінки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моніторингу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gram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тяжкого</w:t>
            </w:r>
            <w:proofErr w:type="gram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ендотоксикозу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та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ефективності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методів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інтенсивної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терапії</w:t>
            </w:r>
            <w:proofErr w:type="spellEnd"/>
          </w:p>
        </w:tc>
        <w:tc>
          <w:tcPr>
            <w:tcW w:w="1701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E4050B">
              <w:rPr>
                <w:rFonts w:eastAsia="Times New Roman" w:cstheme="minorHAnsi"/>
                <w:color w:val="000000"/>
                <w:lang w:eastAsia="ru-RU"/>
              </w:rPr>
              <w:t>№ 168-2015</w:t>
            </w:r>
          </w:p>
        </w:tc>
      </w:tr>
      <w:tr w:rsidR="00471C89" w:rsidRPr="00E40E2C" w:rsidTr="00471C89">
        <w:tc>
          <w:tcPr>
            <w:tcW w:w="817" w:type="dxa"/>
          </w:tcPr>
          <w:p w:rsidR="00471C89" w:rsidRPr="00E4050B" w:rsidRDefault="00471C89" w:rsidP="00716389">
            <w:pPr>
              <w:pStyle w:val="a3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Годованець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О.І.</w:t>
            </w:r>
          </w:p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E4050B">
              <w:rPr>
                <w:rFonts w:eastAsia="Times New Roman" w:cstheme="minorHAnsi"/>
                <w:color w:val="000000"/>
                <w:lang w:eastAsia="ru-RU"/>
              </w:rPr>
              <w:t>Рожко М.М.</w:t>
            </w:r>
          </w:p>
        </w:tc>
        <w:tc>
          <w:tcPr>
            <w:tcW w:w="5919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Діагностика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змін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тканин пародонта в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дітей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із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дифузним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нетоксичним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зобом</w:t>
            </w:r>
          </w:p>
        </w:tc>
        <w:tc>
          <w:tcPr>
            <w:tcW w:w="1701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E4050B">
              <w:rPr>
                <w:rFonts w:eastAsia="Times New Roman" w:cstheme="minorHAnsi"/>
                <w:color w:val="000000"/>
                <w:lang w:eastAsia="ru-RU"/>
              </w:rPr>
              <w:t>№ 137-2015</w:t>
            </w:r>
          </w:p>
        </w:tc>
      </w:tr>
      <w:tr w:rsidR="00471C89" w:rsidRPr="00E40E2C" w:rsidTr="00471C89">
        <w:tc>
          <w:tcPr>
            <w:tcW w:w="817" w:type="dxa"/>
          </w:tcPr>
          <w:p w:rsidR="00471C89" w:rsidRPr="00E4050B" w:rsidRDefault="00471C89" w:rsidP="00716389">
            <w:pPr>
              <w:pStyle w:val="a3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Годованець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О.І.</w:t>
            </w:r>
          </w:p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E4050B">
              <w:rPr>
                <w:rFonts w:eastAsia="Times New Roman" w:cstheme="minorHAnsi"/>
                <w:color w:val="000000"/>
                <w:lang w:eastAsia="ru-RU"/>
              </w:rPr>
              <w:t>Рожко М.М.</w:t>
            </w:r>
          </w:p>
        </w:tc>
        <w:tc>
          <w:tcPr>
            <w:tcW w:w="5919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Лікування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хронічного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gram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катарального</w:t>
            </w:r>
            <w:proofErr w:type="gram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гінгівіту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в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дітей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із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дифузним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нетоксичним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зобом</w:t>
            </w:r>
          </w:p>
        </w:tc>
        <w:tc>
          <w:tcPr>
            <w:tcW w:w="1701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E4050B">
              <w:rPr>
                <w:rFonts w:eastAsia="Times New Roman" w:cstheme="minorHAnsi"/>
                <w:color w:val="000000"/>
                <w:lang w:eastAsia="ru-RU"/>
              </w:rPr>
              <w:t>№ 136-2015</w:t>
            </w:r>
          </w:p>
        </w:tc>
      </w:tr>
      <w:tr w:rsidR="00471C89" w:rsidRPr="00E40E2C" w:rsidTr="00471C89">
        <w:tc>
          <w:tcPr>
            <w:tcW w:w="817" w:type="dxa"/>
          </w:tcPr>
          <w:p w:rsidR="00471C89" w:rsidRPr="00E4050B" w:rsidRDefault="00471C89" w:rsidP="00716389">
            <w:pPr>
              <w:pStyle w:val="a3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Колоскова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О.К.</w:t>
            </w:r>
          </w:p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E4050B">
              <w:rPr>
                <w:rFonts w:eastAsia="Times New Roman" w:cstheme="minorHAnsi"/>
                <w:color w:val="000000"/>
                <w:lang w:eastAsia="ru-RU"/>
              </w:rPr>
              <w:t>Безруков Л.О.</w:t>
            </w:r>
          </w:p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E4050B">
              <w:rPr>
                <w:rFonts w:eastAsia="Times New Roman" w:cstheme="minorHAnsi"/>
                <w:color w:val="000000"/>
                <w:lang w:eastAsia="ru-RU"/>
              </w:rPr>
              <w:t>Сажин С.І.</w:t>
            </w:r>
          </w:p>
        </w:tc>
        <w:tc>
          <w:tcPr>
            <w:tcW w:w="5919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Оптимізація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gram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базисного</w:t>
            </w:r>
            <w:proofErr w:type="gram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лікування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бронхіальної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астми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в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дітей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дошкільного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віку</w:t>
            </w:r>
            <w:proofErr w:type="spellEnd"/>
          </w:p>
        </w:tc>
        <w:tc>
          <w:tcPr>
            <w:tcW w:w="1701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E4050B">
              <w:rPr>
                <w:rFonts w:eastAsia="Times New Roman" w:cstheme="minorHAnsi"/>
                <w:color w:val="000000"/>
                <w:lang w:eastAsia="ru-RU"/>
              </w:rPr>
              <w:t>№ 210-2015</w:t>
            </w:r>
          </w:p>
        </w:tc>
      </w:tr>
      <w:tr w:rsidR="00471C89" w:rsidRPr="00E40E2C" w:rsidTr="00471C89">
        <w:tc>
          <w:tcPr>
            <w:tcW w:w="817" w:type="dxa"/>
          </w:tcPr>
          <w:p w:rsidR="00471C89" w:rsidRPr="00E4050B" w:rsidRDefault="00471C89" w:rsidP="00716389">
            <w:pPr>
              <w:pStyle w:val="a3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Пашковський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В.М.</w:t>
            </w:r>
          </w:p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Кричун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І.І.</w:t>
            </w:r>
          </w:p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Васильєва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Н.В.</w:t>
            </w:r>
          </w:p>
        </w:tc>
        <w:tc>
          <w:tcPr>
            <w:tcW w:w="5919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корекції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системи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антиоксидантного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захисту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хворих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на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вегетативну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дистонію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з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артеріальною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гіпертензією</w:t>
            </w:r>
            <w:proofErr w:type="spellEnd"/>
          </w:p>
        </w:tc>
        <w:tc>
          <w:tcPr>
            <w:tcW w:w="1701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>№ 409-2015</w:t>
            </w:r>
          </w:p>
        </w:tc>
      </w:tr>
      <w:tr w:rsidR="00471C89" w:rsidRPr="00E40E2C" w:rsidTr="00471C89">
        <w:tc>
          <w:tcPr>
            <w:tcW w:w="817" w:type="dxa"/>
          </w:tcPr>
          <w:p w:rsidR="00471C89" w:rsidRPr="00E4050B" w:rsidRDefault="00471C89" w:rsidP="00716389">
            <w:pPr>
              <w:pStyle w:val="a3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Геруш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О.В.</w:t>
            </w:r>
          </w:p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E4050B">
              <w:rPr>
                <w:rFonts w:eastAsia="Times New Roman" w:cstheme="minorHAnsi"/>
                <w:color w:val="000000"/>
                <w:lang w:eastAsia="ru-RU"/>
              </w:rPr>
              <w:t>Яковлева Л.В.</w:t>
            </w:r>
          </w:p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>С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пірідонов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С.В.</w:t>
            </w:r>
          </w:p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E4050B">
              <w:rPr>
                <w:rFonts w:eastAsia="Times New Roman" w:cstheme="minorHAnsi"/>
                <w:color w:val="000000"/>
                <w:lang w:eastAsia="ru-RU"/>
              </w:rPr>
              <w:t>Гладкова Л.В.</w:t>
            </w:r>
          </w:p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Закрутько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Л.</w:t>
            </w:r>
          </w:p>
        </w:tc>
        <w:tc>
          <w:tcPr>
            <w:tcW w:w="5919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лі</w:t>
            </w:r>
            <w:proofErr w:type="gram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</w:t>
            </w:r>
            <w:proofErr w:type="gramEnd"/>
            <w:r w:rsidRPr="00E4050B">
              <w:rPr>
                <w:rFonts w:eastAsia="Times New Roman" w:cstheme="minorHAnsi"/>
                <w:color w:val="000000"/>
                <w:lang w:eastAsia="ru-RU"/>
              </w:rPr>
              <w:t>ідемічна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активність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нових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багатокомпонентних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рослинних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лікарських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засобів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на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моделі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неалкогольного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стеатогепатиту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щурів</w:t>
            </w:r>
            <w:proofErr w:type="spellEnd"/>
          </w:p>
        </w:tc>
        <w:tc>
          <w:tcPr>
            <w:tcW w:w="1701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E4050B">
              <w:rPr>
                <w:rFonts w:eastAsia="Times New Roman" w:cstheme="minorHAnsi"/>
                <w:color w:val="000000"/>
                <w:lang w:eastAsia="ru-RU"/>
              </w:rPr>
              <w:t>№ 219-2015</w:t>
            </w:r>
          </w:p>
        </w:tc>
      </w:tr>
      <w:tr w:rsidR="00471C89" w:rsidRPr="00E40E2C" w:rsidTr="00471C89">
        <w:tc>
          <w:tcPr>
            <w:tcW w:w="817" w:type="dxa"/>
          </w:tcPr>
          <w:p w:rsidR="00471C89" w:rsidRPr="00E4050B" w:rsidRDefault="00471C89" w:rsidP="00716389">
            <w:pPr>
              <w:pStyle w:val="a3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Іфтодій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А.Г.</w:t>
            </w:r>
          </w:p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>Козловська</w:t>
            </w:r>
            <w:proofErr w:type="spellEnd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 xml:space="preserve"> І.М.</w:t>
            </w:r>
          </w:p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>Білик О.В.</w:t>
            </w:r>
          </w:p>
        </w:tc>
        <w:tc>
          <w:tcPr>
            <w:tcW w:w="5919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внутрішньотканинного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електрофорезу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в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лікуванні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ускладнених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хронічних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тр</w:t>
            </w:r>
            <w:proofErr w:type="gramEnd"/>
            <w:r w:rsidRPr="00E4050B">
              <w:rPr>
                <w:rFonts w:eastAsia="Times New Roman" w:cstheme="minorHAnsi"/>
                <w:color w:val="000000"/>
                <w:lang w:eastAsia="ru-RU"/>
              </w:rPr>
              <w:t>іщин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прямої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кишки</w:t>
            </w:r>
          </w:p>
        </w:tc>
        <w:tc>
          <w:tcPr>
            <w:tcW w:w="1701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>№ 38-2015</w:t>
            </w:r>
          </w:p>
        </w:tc>
      </w:tr>
      <w:tr w:rsidR="00471C89" w:rsidRPr="00E40E2C" w:rsidTr="00471C89">
        <w:tc>
          <w:tcPr>
            <w:tcW w:w="817" w:type="dxa"/>
          </w:tcPr>
          <w:p w:rsidR="00471C89" w:rsidRPr="00E4050B" w:rsidRDefault="00471C89" w:rsidP="00716389">
            <w:pPr>
              <w:pStyle w:val="a3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Пашковська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Н.В.</w:t>
            </w:r>
          </w:p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lastRenderedPageBreak/>
              <w:t>Паньків</w:t>
            </w:r>
            <w:proofErr w:type="spellEnd"/>
            <w:proofErr w:type="gramStart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І.</w:t>
            </w:r>
            <w:proofErr w:type="gramEnd"/>
            <w:r w:rsidRPr="00E4050B">
              <w:rPr>
                <w:rFonts w:eastAsia="Times New Roman" w:cstheme="minorHAnsi"/>
                <w:color w:val="000000"/>
                <w:lang w:eastAsia="ru-RU"/>
              </w:rPr>
              <w:t>В.</w:t>
            </w:r>
          </w:p>
        </w:tc>
        <w:tc>
          <w:tcPr>
            <w:tcW w:w="5919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lastRenderedPageBreak/>
              <w:t>Оптимізація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проф</w:t>
            </w:r>
            <w:proofErr w:type="gramEnd"/>
            <w:r w:rsidRPr="00E4050B">
              <w:rPr>
                <w:rFonts w:eastAsia="Times New Roman" w:cstheme="minorHAnsi"/>
                <w:color w:val="000000"/>
                <w:lang w:eastAsia="ru-RU"/>
              </w:rPr>
              <w:t>ілактики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постменопаузного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остеопорозу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у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lastRenderedPageBreak/>
              <w:t>жінок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з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первинним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гіпотиреозом</w:t>
            </w:r>
            <w:proofErr w:type="spellEnd"/>
          </w:p>
        </w:tc>
        <w:tc>
          <w:tcPr>
            <w:tcW w:w="1701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E4050B">
              <w:rPr>
                <w:rFonts w:eastAsia="Times New Roman" w:cstheme="minorHAnsi"/>
                <w:color w:val="000000"/>
                <w:lang w:eastAsia="ru-RU"/>
              </w:rPr>
              <w:lastRenderedPageBreak/>
              <w:t>№ 260-2015</w:t>
            </w:r>
          </w:p>
        </w:tc>
      </w:tr>
      <w:tr w:rsidR="00471C89" w:rsidRPr="00E40E2C" w:rsidTr="00471C89">
        <w:tc>
          <w:tcPr>
            <w:tcW w:w="817" w:type="dxa"/>
          </w:tcPr>
          <w:p w:rsidR="00471C89" w:rsidRPr="00E4050B" w:rsidRDefault="00471C89" w:rsidP="00716389">
            <w:pPr>
              <w:pStyle w:val="a3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471C89" w:rsidRPr="00E4050B" w:rsidRDefault="00471C89" w:rsidP="00716389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lang w:val="uk-UA" w:eastAsia="ru-RU"/>
              </w:rPr>
              <w:t>Гошовська</w:t>
            </w:r>
            <w:proofErr w:type="spellEnd"/>
            <w:r w:rsidRPr="00E4050B">
              <w:rPr>
                <w:rFonts w:eastAsia="Times New Roman" w:cstheme="minorHAnsi"/>
                <w:lang w:val="uk-UA" w:eastAsia="ru-RU"/>
              </w:rPr>
              <w:t xml:space="preserve"> А.В.</w:t>
            </w:r>
          </w:p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r w:rsidRPr="00E4050B">
              <w:rPr>
                <w:rFonts w:eastAsia="Times New Roman" w:cstheme="minorHAnsi"/>
                <w:lang w:val="uk-UA" w:eastAsia="ru-RU"/>
              </w:rPr>
              <w:t>Гошовський В.М.</w:t>
            </w:r>
          </w:p>
        </w:tc>
        <w:tc>
          <w:tcPr>
            <w:tcW w:w="5919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gram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комплексного</w:t>
            </w:r>
            <w:proofErr w:type="gram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лікування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вагінальних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інфекцій</w:t>
            </w:r>
            <w:proofErr w:type="spellEnd"/>
          </w:p>
        </w:tc>
        <w:tc>
          <w:tcPr>
            <w:tcW w:w="1701" w:type="dxa"/>
          </w:tcPr>
          <w:p w:rsidR="00471C89" w:rsidRPr="00E4050B" w:rsidRDefault="00471C89" w:rsidP="009E61E1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>№</w:t>
            </w:r>
            <w:r w:rsidR="009E61E1" w:rsidRPr="00E4050B">
              <w:rPr>
                <w:rFonts w:eastAsia="Times New Roman" w:cstheme="minorHAnsi"/>
                <w:color w:val="000000"/>
                <w:lang w:val="uk-UA" w:eastAsia="ru-RU"/>
              </w:rPr>
              <w:t xml:space="preserve"> </w:t>
            </w:r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>349-2015</w:t>
            </w:r>
          </w:p>
        </w:tc>
      </w:tr>
      <w:tr w:rsidR="00471C89" w:rsidRPr="00E40E2C" w:rsidTr="00471C89">
        <w:tc>
          <w:tcPr>
            <w:tcW w:w="817" w:type="dxa"/>
          </w:tcPr>
          <w:p w:rsidR="00471C89" w:rsidRPr="00E4050B" w:rsidRDefault="00471C89" w:rsidP="00716389">
            <w:pPr>
              <w:pStyle w:val="a3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471C89" w:rsidRPr="00E4050B" w:rsidRDefault="00471C89" w:rsidP="00716389">
            <w:pPr>
              <w:rPr>
                <w:rFonts w:eastAsia="Times New Roman" w:cstheme="minorHAnsi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lang w:eastAsia="ru-RU"/>
              </w:rPr>
              <w:t>Гошовська</w:t>
            </w:r>
            <w:proofErr w:type="spellEnd"/>
            <w:r w:rsidRPr="00E4050B">
              <w:rPr>
                <w:rFonts w:eastAsia="Times New Roman" w:cstheme="minorHAnsi"/>
                <w:lang w:eastAsia="ru-RU"/>
              </w:rPr>
              <w:t xml:space="preserve"> А.В.</w:t>
            </w:r>
          </w:p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eastAsia="ru-RU"/>
              </w:rPr>
            </w:pPr>
            <w:proofErr w:type="spellStart"/>
            <w:r w:rsidRPr="00E4050B">
              <w:rPr>
                <w:rFonts w:eastAsia="Times New Roman" w:cstheme="minorHAnsi"/>
                <w:lang w:eastAsia="ru-RU"/>
              </w:rPr>
              <w:t>Гошовський</w:t>
            </w:r>
            <w:proofErr w:type="spellEnd"/>
            <w:r w:rsidRPr="00E4050B">
              <w:rPr>
                <w:rFonts w:eastAsia="Times New Roman" w:cstheme="minorHAnsi"/>
                <w:lang w:eastAsia="ru-RU"/>
              </w:rPr>
              <w:t xml:space="preserve"> В.М.</w:t>
            </w:r>
          </w:p>
        </w:tc>
        <w:tc>
          <w:tcPr>
            <w:tcW w:w="5919" w:type="dxa"/>
          </w:tcPr>
          <w:p w:rsidR="00471C89" w:rsidRPr="00E4050B" w:rsidRDefault="00471C89" w:rsidP="00716389">
            <w:pPr>
              <w:rPr>
                <w:rFonts w:cstheme="minorHAnsi"/>
                <w:i/>
                <w:u w:val="single"/>
                <w:lang w:val="uk-UA"/>
              </w:rPr>
            </w:pPr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 xml:space="preserve">Спосіб лікування хронічних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>рецедивуючих</w:t>
            </w:r>
            <w:proofErr w:type="spellEnd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>вульво-вагінальних</w:t>
            </w:r>
            <w:proofErr w:type="spellEnd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 xml:space="preserve"> мікозів</w:t>
            </w:r>
          </w:p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</w:p>
        </w:tc>
        <w:tc>
          <w:tcPr>
            <w:tcW w:w="1701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>№ 348-2015</w:t>
            </w:r>
          </w:p>
        </w:tc>
      </w:tr>
      <w:tr w:rsidR="00471C89" w:rsidRPr="00E40E2C" w:rsidTr="00471C89">
        <w:tc>
          <w:tcPr>
            <w:tcW w:w="817" w:type="dxa"/>
          </w:tcPr>
          <w:p w:rsidR="00471C89" w:rsidRPr="00E4050B" w:rsidRDefault="00471C89" w:rsidP="00716389">
            <w:pPr>
              <w:pStyle w:val="a3"/>
              <w:numPr>
                <w:ilvl w:val="0"/>
                <w:numId w:val="13"/>
              </w:numPr>
              <w:rPr>
                <w:rFonts w:eastAsia="Times New Roman" w:cstheme="minorHAnsi"/>
                <w:color w:val="000000"/>
                <w:lang w:eastAsia="ru-RU"/>
              </w:rPr>
            </w:pPr>
          </w:p>
        </w:tc>
        <w:tc>
          <w:tcPr>
            <w:tcW w:w="2586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>Тодоріко</w:t>
            </w:r>
            <w:proofErr w:type="spellEnd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 xml:space="preserve"> Л.Д.</w:t>
            </w:r>
          </w:p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>Єременчук</w:t>
            </w:r>
            <w:proofErr w:type="spellEnd"/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 xml:space="preserve"> І.В.</w:t>
            </w:r>
          </w:p>
          <w:p w:rsidR="00471C89" w:rsidRPr="00E4050B" w:rsidRDefault="00471C89" w:rsidP="00716389">
            <w:pPr>
              <w:rPr>
                <w:rFonts w:eastAsia="Times New Roman" w:cstheme="minorHAnsi"/>
                <w:lang w:val="uk-UA" w:eastAsia="ru-RU"/>
              </w:rPr>
            </w:pPr>
            <w:r w:rsidRPr="00E4050B">
              <w:rPr>
                <w:rFonts w:eastAsia="Times New Roman" w:cstheme="minorHAnsi"/>
                <w:color w:val="000000"/>
                <w:lang w:val="uk-UA" w:eastAsia="ru-RU"/>
              </w:rPr>
              <w:t>Мороз А.М.</w:t>
            </w:r>
          </w:p>
        </w:tc>
        <w:tc>
          <w:tcPr>
            <w:tcW w:w="5919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Спосіб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оптимізації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програми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патогенетичного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лікування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мультирезистентного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туберкульозу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легень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шляхом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призначення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аргініну</w:t>
            </w:r>
            <w:proofErr w:type="spellEnd"/>
            <w:r w:rsidRPr="00E4050B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proofErr w:type="spellStart"/>
            <w:r w:rsidRPr="00E4050B">
              <w:rPr>
                <w:rFonts w:eastAsia="Times New Roman" w:cstheme="minorHAnsi"/>
                <w:color w:val="000000"/>
                <w:lang w:eastAsia="ru-RU"/>
              </w:rPr>
              <w:t>глутамату</w:t>
            </w:r>
            <w:proofErr w:type="spellEnd"/>
          </w:p>
        </w:tc>
        <w:tc>
          <w:tcPr>
            <w:tcW w:w="1701" w:type="dxa"/>
          </w:tcPr>
          <w:p w:rsidR="00471C89" w:rsidRPr="00E4050B" w:rsidRDefault="00471C89" w:rsidP="00716389">
            <w:pPr>
              <w:rPr>
                <w:rFonts w:eastAsia="Times New Roman" w:cstheme="minorHAnsi"/>
                <w:color w:val="000000"/>
                <w:lang w:val="uk-UA" w:eastAsia="ru-RU"/>
              </w:rPr>
            </w:pPr>
            <w:r w:rsidRPr="00E4050B">
              <w:rPr>
                <w:rFonts w:eastAsia="Times New Roman" w:cstheme="minorHAnsi"/>
                <w:color w:val="000000"/>
                <w:lang w:eastAsia="ru-RU"/>
              </w:rPr>
              <w:t>№ 234-2015</w:t>
            </w:r>
          </w:p>
        </w:tc>
      </w:tr>
    </w:tbl>
    <w:p w:rsidR="002041E2" w:rsidRPr="00E40E2C" w:rsidRDefault="002041E2" w:rsidP="00E40E2C"/>
    <w:sectPr w:rsidR="002041E2" w:rsidRPr="00E40E2C" w:rsidSect="00501A5D">
      <w:pgSz w:w="11906" w:h="16838"/>
      <w:pgMar w:top="1134" w:right="709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A10D8"/>
    <w:multiLevelType w:val="hybridMultilevel"/>
    <w:tmpl w:val="4C665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70FE6"/>
    <w:multiLevelType w:val="hybridMultilevel"/>
    <w:tmpl w:val="62F48288"/>
    <w:lvl w:ilvl="0" w:tplc="2318A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797020D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BDD6E3C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2C1B355D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254129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5E05488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7F02081"/>
    <w:multiLevelType w:val="hybridMultilevel"/>
    <w:tmpl w:val="BBA8C97A"/>
    <w:lvl w:ilvl="0" w:tplc="2318A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25D2877"/>
    <w:multiLevelType w:val="hybridMultilevel"/>
    <w:tmpl w:val="30D486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797959B8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AC5289F"/>
    <w:multiLevelType w:val="hybridMultilevel"/>
    <w:tmpl w:val="429CF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F3737F"/>
    <w:multiLevelType w:val="hybridMultilevel"/>
    <w:tmpl w:val="BBA8C97A"/>
    <w:lvl w:ilvl="0" w:tplc="2318AA1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0"/>
  </w:num>
  <w:num w:numId="2">
    <w:abstractNumId w:val="0"/>
  </w:num>
  <w:num w:numId="3">
    <w:abstractNumId w:val="0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031"/>
    <w:rsid w:val="000058FD"/>
    <w:rsid w:val="00007FD6"/>
    <w:rsid w:val="00015844"/>
    <w:rsid w:val="000257E1"/>
    <w:rsid w:val="00033854"/>
    <w:rsid w:val="000350E9"/>
    <w:rsid w:val="000428E0"/>
    <w:rsid w:val="00044AD4"/>
    <w:rsid w:val="0005398A"/>
    <w:rsid w:val="00073E9E"/>
    <w:rsid w:val="00074EBE"/>
    <w:rsid w:val="00080B21"/>
    <w:rsid w:val="00092AD3"/>
    <w:rsid w:val="0009331D"/>
    <w:rsid w:val="000A0E6C"/>
    <w:rsid w:val="000A2B9C"/>
    <w:rsid w:val="000A3BB6"/>
    <w:rsid w:val="000A41F1"/>
    <w:rsid w:val="000A6C03"/>
    <w:rsid w:val="000A7315"/>
    <w:rsid w:val="000B482F"/>
    <w:rsid w:val="000B5287"/>
    <w:rsid w:val="000B6779"/>
    <w:rsid w:val="000C7628"/>
    <w:rsid w:val="000D14B5"/>
    <w:rsid w:val="000D17BB"/>
    <w:rsid w:val="000D1884"/>
    <w:rsid w:val="000D2D89"/>
    <w:rsid w:val="000D5EEA"/>
    <w:rsid w:val="000F0E02"/>
    <w:rsid w:val="000F4EBC"/>
    <w:rsid w:val="000F551E"/>
    <w:rsid w:val="000F564F"/>
    <w:rsid w:val="0010248E"/>
    <w:rsid w:val="00104C6D"/>
    <w:rsid w:val="00110B80"/>
    <w:rsid w:val="00111470"/>
    <w:rsid w:val="00113658"/>
    <w:rsid w:val="00125D32"/>
    <w:rsid w:val="00145388"/>
    <w:rsid w:val="0014682B"/>
    <w:rsid w:val="001507D5"/>
    <w:rsid w:val="00151A55"/>
    <w:rsid w:val="00154545"/>
    <w:rsid w:val="00156A48"/>
    <w:rsid w:val="00157A50"/>
    <w:rsid w:val="00176E13"/>
    <w:rsid w:val="00177863"/>
    <w:rsid w:val="001928E3"/>
    <w:rsid w:val="0019455A"/>
    <w:rsid w:val="001A0728"/>
    <w:rsid w:val="001A4FE7"/>
    <w:rsid w:val="001A644E"/>
    <w:rsid w:val="001B2EC2"/>
    <w:rsid w:val="001B634B"/>
    <w:rsid w:val="001B6D0B"/>
    <w:rsid w:val="001C550C"/>
    <w:rsid w:val="001D1486"/>
    <w:rsid w:val="001D4E1D"/>
    <w:rsid w:val="001E664D"/>
    <w:rsid w:val="001E6815"/>
    <w:rsid w:val="001F4A39"/>
    <w:rsid w:val="001F4DA9"/>
    <w:rsid w:val="002041E2"/>
    <w:rsid w:val="00205498"/>
    <w:rsid w:val="00210C2E"/>
    <w:rsid w:val="002135FF"/>
    <w:rsid w:val="00217F1C"/>
    <w:rsid w:val="002202FA"/>
    <w:rsid w:val="002209EF"/>
    <w:rsid w:val="00221F2C"/>
    <w:rsid w:val="0022293C"/>
    <w:rsid w:val="002235D9"/>
    <w:rsid w:val="00231809"/>
    <w:rsid w:val="00233BCD"/>
    <w:rsid w:val="0024235C"/>
    <w:rsid w:val="0024333A"/>
    <w:rsid w:val="00246DCC"/>
    <w:rsid w:val="00251FEB"/>
    <w:rsid w:val="002536DA"/>
    <w:rsid w:val="002603E3"/>
    <w:rsid w:val="00267DD5"/>
    <w:rsid w:val="00271F35"/>
    <w:rsid w:val="00273677"/>
    <w:rsid w:val="002755BA"/>
    <w:rsid w:val="002861A4"/>
    <w:rsid w:val="002965DF"/>
    <w:rsid w:val="002A41AD"/>
    <w:rsid w:val="002B4031"/>
    <w:rsid w:val="002B5B6F"/>
    <w:rsid w:val="002B63AF"/>
    <w:rsid w:val="002B6715"/>
    <w:rsid w:val="002B6C5D"/>
    <w:rsid w:val="002C05A1"/>
    <w:rsid w:val="002C4B11"/>
    <w:rsid w:val="002D5ED5"/>
    <w:rsid w:val="002E2A85"/>
    <w:rsid w:val="002F7FAD"/>
    <w:rsid w:val="00314B60"/>
    <w:rsid w:val="00317267"/>
    <w:rsid w:val="00317623"/>
    <w:rsid w:val="0032546C"/>
    <w:rsid w:val="00327A68"/>
    <w:rsid w:val="003317AD"/>
    <w:rsid w:val="003326AC"/>
    <w:rsid w:val="0034470F"/>
    <w:rsid w:val="00347FDB"/>
    <w:rsid w:val="003511CC"/>
    <w:rsid w:val="00351F28"/>
    <w:rsid w:val="00354D27"/>
    <w:rsid w:val="0035796B"/>
    <w:rsid w:val="003652BE"/>
    <w:rsid w:val="0037177A"/>
    <w:rsid w:val="00373FBE"/>
    <w:rsid w:val="00381364"/>
    <w:rsid w:val="003871C3"/>
    <w:rsid w:val="00387C08"/>
    <w:rsid w:val="0039535F"/>
    <w:rsid w:val="003A3472"/>
    <w:rsid w:val="003A45BC"/>
    <w:rsid w:val="003A4E27"/>
    <w:rsid w:val="003A6A63"/>
    <w:rsid w:val="003B1DEA"/>
    <w:rsid w:val="003B2BED"/>
    <w:rsid w:val="003B2EA8"/>
    <w:rsid w:val="003B39D3"/>
    <w:rsid w:val="003C5282"/>
    <w:rsid w:val="003C572A"/>
    <w:rsid w:val="003C7140"/>
    <w:rsid w:val="003C7FAD"/>
    <w:rsid w:val="003D64BA"/>
    <w:rsid w:val="003E1320"/>
    <w:rsid w:val="003E75AB"/>
    <w:rsid w:val="003F228A"/>
    <w:rsid w:val="003F3702"/>
    <w:rsid w:val="003F38BA"/>
    <w:rsid w:val="004074D8"/>
    <w:rsid w:val="00411F22"/>
    <w:rsid w:val="00412415"/>
    <w:rsid w:val="00415F0B"/>
    <w:rsid w:val="00417855"/>
    <w:rsid w:val="00420FCE"/>
    <w:rsid w:val="004229AF"/>
    <w:rsid w:val="00436062"/>
    <w:rsid w:val="00436C77"/>
    <w:rsid w:val="004443C9"/>
    <w:rsid w:val="00450070"/>
    <w:rsid w:val="00455B41"/>
    <w:rsid w:val="00457C59"/>
    <w:rsid w:val="004624EA"/>
    <w:rsid w:val="00462F89"/>
    <w:rsid w:val="004715E7"/>
    <w:rsid w:val="00471C89"/>
    <w:rsid w:val="0047307B"/>
    <w:rsid w:val="0048747F"/>
    <w:rsid w:val="00490D59"/>
    <w:rsid w:val="00494938"/>
    <w:rsid w:val="0049555C"/>
    <w:rsid w:val="0049630A"/>
    <w:rsid w:val="004A23A5"/>
    <w:rsid w:val="004A58E7"/>
    <w:rsid w:val="004B05FF"/>
    <w:rsid w:val="004B4C22"/>
    <w:rsid w:val="004C10A2"/>
    <w:rsid w:val="004C276B"/>
    <w:rsid w:val="004C4EDE"/>
    <w:rsid w:val="004D02A9"/>
    <w:rsid w:val="004D1381"/>
    <w:rsid w:val="004D7118"/>
    <w:rsid w:val="004E27AB"/>
    <w:rsid w:val="004E4DC8"/>
    <w:rsid w:val="004E6132"/>
    <w:rsid w:val="004F0786"/>
    <w:rsid w:val="004F7BFD"/>
    <w:rsid w:val="0050005D"/>
    <w:rsid w:val="005002D7"/>
    <w:rsid w:val="0050109B"/>
    <w:rsid w:val="00501778"/>
    <w:rsid w:val="00501A5D"/>
    <w:rsid w:val="005064D0"/>
    <w:rsid w:val="005110B9"/>
    <w:rsid w:val="005140C5"/>
    <w:rsid w:val="00515CB8"/>
    <w:rsid w:val="0051758B"/>
    <w:rsid w:val="005210E0"/>
    <w:rsid w:val="00523990"/>
    <w:rsid w:val="00536680"/>
    <w:rsid w:val="0054058F"/>
    <w:rsid w:val="00544E02"/>
    <w:rsid w:val="005627BE"/>
    <w:rsid w:val="00565E0F"/>
    <w:rsid w:val="00566273"/>
    <w:rsid w:val="00572F79"/>
    <w:rsid w:val="00574C6E"/>
    <w:rsid w:val="005760FC"/>
    <w:rsid w:val="0058216C"/>
    <w:rsid w:val="005871E6"/>
    <w:rsid w:val="005918B8"/>
    <w:rsid w:val="0059764A"/>
    <w:rsid w:val="005A11DA"/>
    <w:rsid w:val="005A2543"/>
    <w:rsid w:val="005B7B98"/>
    <w:rsid w:val="005C3A8A"/>
    <w:rsid w:val="005C40A9"/>
    <w:rsid w:val="005C7DFE"/>
    <w:rsid w:val="005D314F"/>
    <w:rsid w:val="005D7480"/>
    <w:rsid w:val="005E5372"/>
    <w:rsid w:val="005E6FE2"/>
    <w:rsid w:val="005F21C9"/>
    <w:rsid w:val="005F4FD4"/>
    <w:rsid w:val="00605186"/>
    <w:rsid w:val="00606C48"/>
    <w:rsid w:val="00611629"/>
    <w:rsid w:val="00612452"/>
    <w:rsid w:val="006131E1"/>
    <w:rsid w:val="00614890"/>
    <w:rsid w:val="0062718A"/>
    <w:rsid w:val="006424FC"/>
    <w:rsid w:val="00644387"/>
    <w:rsid w:val="0065422A"/>
    <w:rsid w:val="0065684B"/>
    <w:rsid w:val="006601A5"/>
    <w:rsid w:val="00667364"/>
    <w:rsid w:val="00675ACE"/>
    <w:rsid w:val="00676369"/>
    <w:rsid w:val="00676B6B"/>
    <w:rsid w:val="00677704"/>
    <w:rsid w:val="0068324E"/>
    <w:rsid w:val="00686A03"/>
    <w:rsid w:val="0069350C"/>
    <w:rsid w:val="006952FF"/>
    <w:rsid w:val="006A1C7B"/>
    <w:rsid w:val="006A3B2C"/>
    <w:rsid w:val="006A79D6"/>
    <w:rsid w:val="006B2E74"/>
    <w:rsid w:val="006D3A71"/>
    <w:rsid w:val="006D58CE"/>
    <w:rsid w:val="006D6C50"/>
    <w:rsid w:val="006D7711"/>
    <w:rsid w:val="006E2617"/>
    <w:rsid w:val="006E4E33"/>
    <w:rsid w:val="006E4F60"/>
    <w:rsid w:val="006F1661"/>
    <w:rsid w:val="006F7E01"/>
    <w:rsid w:val="00703EF4"/>
    <w:rsid w:val="00711A29"/>
    <w:rsid w:val="007174A6"/>
    <w:rsid w:val="00730338"/>
    <w:rsid w:val="00746DCB"/>
    <w:rsid w:val="0075191E"/>
    <w:rsid w:val="00754F1E"/>
    <w:rsid w:val="00757A1C"/>
    <w:rsid w:val="0076420A"/>
    <w:rsid w:val="00767DEB"/>
    <w:rsid w:val="00770705"/>
    <w:rsid w:val="00772651"/>
    <w:rsid w:val="007774C3"/>
    <w:rsid w:val="00780933"/>
    <w:rsid w:val="00785D55"/>
    <w:rsid w:val="00786303"/>
    <w:rsid w:val="00794803"/>
    <w:rsid w:val="00794EA2"/>
    <w:rsid w:val="00797E8A"/>
    <w:rsid w:val="007A01E6"/>
    <w:rsid w:val="007A18DE"/>
    <w:rsid w:val="007A685C"/>
    <w:rsid w:val="007B5711"/>
    <w:rsid w:val="007B6205"/>
    <w:rsid w:val="007C5F68"/>
    <w:rsid w:val="007D3BDA"/>
    <w:rsid w:val="007E18F7"/>
    <w:rsid w:val="007E562C"/>
    <w:rsid w:val="007E7663"/>
    <w:rsid w:val="007F34EF"/>
    <w:rsid w:val="007F5F20"/>
    <w:rsid w:val="00800079"/>
    <w:rsid w:val="00805BA6"/>
    <w:rsid w:val="00805EE4"/>
    <w:rsid w:val="00811C6B"/>
    <w:rsid w:val="0082368C"/>
    <w:rsid w:val="008239B5"/>
    <w:rsid w:val="00827958"/>
    <w:rsid w:val="00831565"/>
    <w:rsid w:val="00833FFD"/>
    <w:rsid w:val="00834418"/>
    <w:rsid w:val="008354D0"/>
    <w:rsid w:val="00837E4B"/>
    <w:rsid w:val="00847FD3"/>
    <w:rsid w:val="00866CF0"/>
    <w:rsid w:val="00883AE4"/>
    <w:rsid w:val="00884AD8"/>
    <w:rsid w:val="00891ACD"/>
    <w:rsid w:val="00893CDD"/>
    <w:rsid w:val="008947A2"/>
    <w:rsid w:val="00895D2E"/>
    <w:rsid w:val="008A2EDA"/>
    <w:rsid w:val="008A5A64"/>
    <w:rsid w:val="008B1744"/>
    <w:rsid w:val="008C17DF"/>
    <w:rsid w:val="008C27FA"/>
    <w:rsid w:val="008C4E93"/>
    <w:rsid w:val="008D4CCF"/>
    <w:rsid w:val="008E3070"/>
    <w:rsid w:val="008E5915"/>
    <w:rsid w:val="008E6E7E"/>
    <w:rsid w:val="008F191A"/>
    <w:rsid w:val="008F23AB"/>
    <w:rsid w:val="008F530D"/>
    <w:rsid w:val="008F6F5E"/>
    <w:rsid w:val="00900D94"/>
    <w:rsid w:val="009035D8"/>
    <w:rsid w:val="009064BA"/>
    <w:rsid w:val="00910B8A"/>
    <w:rsid w:val="00930557"/>
    <w:rsid w:val="00930D60"/>
    <w:rsid w:val="00933C09"/>
    <w:rsid w:val="00935847"/>
    <w:rsid w:val="009365AC"/>
    <w:rsid w:val="0094045E"/>
    <w:rsid w:val="0094300A"/>
    <w:rsid w:val="0094394B"/>
    <w:rsid w:val="009463C4"/>
    <w:rsid w:val="00954E6F"/>
    <w:rsid w:val="009557C5"/>
    <w:rsid w:val="00956978"/>
    <w:rsid w:val="00967541"/>
    <w:rsid w:val="00970486"/>
    <w:rsid w:val="00972151"/>
    <w:rsid w:val="00972693"/>
    <w:rsid w:val="0097343A"/>
    <w:rsid w:val="00974CB6"/>
    <w:rsid w:val="00977F3E"/>
    <w:rsid w:val="009830B8"/>
    <w:rsid w:val="00983FD4"/>
    <w:rsid w:val="00992757"/>
    <w:rsid w:val="009B038D"/>
    <w:rsid w:val="009C1F7C"/>
    <w:rsid w:val="009C7A58"/>
    <w:rsid w:val="009D1D54"/>
    <w:rsid w:val="009D2C8E"/>
    <w:rsid w:val="009D36D7"/>
    <w:rsid w:val="009D3F17"/>
    <w:rsid w:val="009D4678"/>
    <w:rsid w:val="009E0003"/>
    <w:rsid w:val="009E135E"/>
    <w:rsid w:val="009E61E1"/>
    <w:rsid w:val="009F1F82"/>
    <w:rsid w:val="009F2892"/>
    <w:rsid w:val="009F626A"/>
    <w:rsid w:val="00A0218E"/>
    <w:rsid w:val="00A04176"/>
    <w:rsid w:val="00A04F81"/>
    <w:rsid w:val="00A069B8"/>
    <w:rsid w:val="00A07071"/>
    <w:rsid w:val="00A14F9D"/>
    <w:rsid w:val="00A17120"/>
    <w:rsid w:val="00A24506"/>
    <w:rsid w:val="00A30A39"/>
    <w:rsid w:val="00A33389"/>
    <w:rsid w:val="00A371AA"/>
    <w:rsid w:val="00A41E35"/>
    <w:rsid w:val="00A45669"/>
    <w:rsid w:val="00A509E0"/>
    <w:rsid w:val="00A51B74"/>
    <w:rsid w:val="00A6148D"/>
    <w:rsid w:val="00A6590A"/>
    <w:rsid w:val="00A703DF"/>
    <w:rsid w:val="00A7241A"/>
    <w:rsid w:val="00A72781"/>
    <w:rsid w:val="00A766DB"/>
    <w:rsid w:val="00A77B86"/>
    <w:rsid w:val="00A94367"/>
    <w:rsid w:val="00A95611"/>
    <w:rsid w:val="00AA0CD2"/>
    <w:rsid w:val="00AA1008"/>
    <w:rsid w:val="00AA34B3"/>
    <w:rsid w:val="00AB607B"/>
    <w:rsid w:val="00AC107A"/>
    <w:rsid w:val="00AC5291"/>
    <w:rsid w:val="00AD586A"/>
    <w:rsid w:val="00AE1E9E"/>
    <w:rsid w:val="00AF0F16"/>
    <w:rsid w:val="00AF336E"/>
    <w:rsid w:val="00AF5301"/>
    <w:rsid w:val="00B05697"/>
    <w:rsid w:val="00B059FC"/>
    <w:rsid w:val="00B0772D"/>
    <w:rsid w:val="00B20AA1"/>
    <w:rsid w:val="00B21E3F"/>
    <w:rsid w:val="00B256D2"/>
    <w:rsid w:val="00B320A8"/>
    <w:rsid w:val="00B32A97"/>
    <w:rsid w:val="00B412DD"/>
    <w:rsid w:val="00B60F75"/>
    <w:rsid w:val="00B6651A"/>
    <w:rsid w:val="00B73CC6"/>
    <w:rsid w:val="00B8660B"/>
    <w:rsid w:val="00B92DBF"/>
    <w:rsid w:val="00B957E8"/>
    <w:rsid w:val="00BA0247"/>
    <w:rsid w:val="00BB52B3"/>
    <w:rsid w:val="00BB5A88"/>
    <w:rsid w:val="00BC094D"/>
    <w:rsid w:val="00BC39D9"/>
    <w:rsid w:val="00BC4114"/>
    <w:rsid w:val="00BC49B2"/>
    <w:rsid w:val="00BC7F4B"/>
    <w:rsid w:val="00BD2676"/>
    <w:rsid w:val="00BD41AD"/>
    <w:rsid w:val="00BE7454"/>
    <w:rsid w:val="00BE7E16"/>
    <w:rsid w:val="00BF0663"/>
    <w:rsid w:val="00BF1052"/>
    <w:rsid w:val="00BF18E4"/>
    <w:rsid w:val="00BF6C6A"/>
    <w:rsid w:val="00BF7930"/>
    <w:rsid w:val="00C01681"/>
    <w:rsid w:val="00C034F7"/>
    <w:rsid w:val="00C16DBB"/>
    <w:rsid w:val="00C17575"/>
    <w:rsid w:val="00C22A29"/>
    <w:rsid w:val="00C23676"/>
    <w:rsid w:val="00C2480B"/>
    <w:rsid w:val="00C304B8"/>
    <w:rsid w:val="00C3073B"/>
    <w:rsid w:val="00C3149C"/>
    <w:rsid w:val="00C35117"/>
    <w:rsid w:val="00C41D4E"/>
    <w:rsid w:val="00C43CE7"/>
    <w:rsid w:val="00C454C6"/>
    <w:rsid w:val="00C457D7"/>
    <w:rsid w:val="00C46DAF"/>
    <w:rsid w:val="00C47BCD"/>
    <w:rsid w:val="00C47BFA"/>
    <w:rsid w:val="00C561A7"/>
    <w:rsid w:val="00C63952"/>
    <w:rsid w:val="00C74C77"/>
    <w:rsid w:val="00C91C9F"/>
    <w:rsid w:val="00C9358B"/>
    <w:rsid w:val="00C969D0"/>
    <w:rsid w:val="00CA04F6"/>
    <w:rsid w:val="00CA4E32"/>
    <w:rsid w:val="00CA5030"/>
    <w:rsid w:val="00CB71FE"/>
    <w:rsid w:val="00CC1D48"/>
    <w:rsid w:val="00CC5809"/>
    <w:rsid w:val="00CD590D"/>
    <w:rsid w:val="00CE26D8"/>
    <w:rsid w:val="00CE47DD"/>
    <w:rsid w:val="00CE4D6B"/>
    <w:rsid w:val="00CE50E3"/>
    <w:rsid w:val="00CE68D7"/>
    <w:rsid w:val="00CF27C4"/>
    <w:rsid w:val="00CF4067"/>
    <w:rsid w:val="00CF6ADD"/>
    <w:rsid w:val="00D01D83"/>
    <w:rsid w:val="00D023BC"/>
    <w:rsid w:val="00D05198"/>
    <w:rsid w:val="00D0594A"/>
    <w:rsid w:val="00D1167E"/>
    <w:rsid w:val="00D1316B"/>
    <w:rsid w:val="00D17C8C"/>
    <w:rsid w:val="00D2049D"/>
    <w:rsid w:val="00D2184D"/>
    <w:rsid w:val="00D22981"/>
    <w:rsid w:val="00D30284"/>
    <w:rsid w:val="00D32E13"/>
    <w:rsid w:val="00D342A2"/>
    <w:rsid w:val="00D34CE7"/>
    <w:rsid w:val="00D360D7"/>
    <w:rsid w:val="00D42D4B"/>
    <w:rsid w:val="00D43911"/>
    <w:rsid w:val="00D468EB"/>
    <w:rsid w:val="00D46C92"/>
    <w:rsid w:val="00D50A97"/>
    <w:rsid w:val="00D55E28"/>
    <w:rsid w:val="00D61B0B"/>
    <w:rsid w:val="00D662C2"/>
    <w:rsid w:val="00D72C5D"/>
    <w:rsid w:val="00D76031"/>
    <w:rsid w:val="00D762EC"/>
    <w:rsid w:val="00D766CA"/>
    <w:rsid w:val="00D86D2E"/>
    <w:rsid w:val="00D876D2"/>
    <w:rsid w:val="00D91D68"/>
    <w:rsid w:val="00D95B30"/>
    <w:rsid w:val="00DA3002"/>
    <w:rsid w:val="00DA3A29"/>
    <w:rsid w:val="00DA4D2C"/>
    <w:rsid w:val="00DB0311"/>
    <w:rsid w:val="00DB498A"/>
    <w:rsid w:val="00DC593E"/>
    <w:rsid w:val="00DC6967"/>
    <w:rsid w:val="00DD0E7C"/>
    <w:rsid w:val="00DD4159"/>
    <w:rsid w:val="00DE1A41"/>
    <w:rsid w:val="00DE5735"/>
    <w:rsid w:val="00DF39FA"/>
    <w:rsid w:val="00E01602"/>
    <w:rsid w:val="00E01CEE"/>
    <w:rsid w:val="00E04E9B"/>
    <w:rsid w:val="00E215D2"/>
    <w:rsid w:val="00E242C7"/>
    <w:rsid w:val="00E246BF"/>
    <w:rsid w:val="00E24CB4"/>
    <w:rsid w:val="00E30A0F"/>
    <w:rsid w:val="00E339D4"/>
    <w:rsid w:val="00E4050B"/>
    <w:rsid w:val="00E40E2C"/>
    <w:rsid w:val="00E50E30"/>
    <w:rsid w:val="00E55CFC"/>
    <w:rsid w:val="00E55E79"/>
    <w:rsid w:val="00E57877"/>
    <w:rsid w:val="00E60844"/>
    <w:rsid w:val="00E63966"/>
    <w:rsid w:val="00E76064"/>
    <w:rsid w:val="00E803BD"/>
    <w:rsid w:val="00E82719"/>
    <w:rsid w:val="00EA03A7"/>
    <w:rsid w:val="00EA3E2E"/>
    <w:rsid w:val="00EA6305"/>
    <w:rsid w:val="00EB3127"/>
    <w:rsid w:val="00EB4C9D"/>
    <w:rsid w:val="00EB59A6"/>
    <w:rsid w:val="00EB6B68"/>
    <w:rsid w:val="00EC67E2"/>
    <w:rsid w:val="00ED0FDC"/>
    <w:rsid w:val="00ED43CB"/>
    <w:rsid w:val="00EE17FB"/>
    <w:rsid w:val="00EE1E9E"/>
    <w:rsid w:val="00EE1F5B"/>
    <w:rsid w:val="00EE3C07"/>
    <w:rsid w:val="00EE640B"/>
    <w:rsid w:val="00EE7EFA"/>
    <w:rsid w:val="00EF16FA"/>
    <w:rsid w:val="00EF4587"/>
    <w:rsid w:val="00EF50EB"/>
    <w:rsid w:val="00EF7EB1"/>
    <w:rsid w:val="00F022A0"/>
    <w:rsid w:val="00F0341A"/>
    <w:rsid w:val="00F056DD"/>
    <w:rsid w:val="00F07FE9"/>
    <w:rsid w:val="00F15F48"/>
    <w:rsid w:val="00F176BF"/>
    <w:rsid w:val="00F17CC0"/>
    <w:rsid w:val="00F22F30"/>
    <w:rsid w:val="00F27980"/>
    <w:rsid w:val="00F30D37"/>
    <w:rsid w:val="00F3663E"/>
    <w:rsid w:val="00F36DE2"/>
    <w:rsid w:val="00F36E5B"/>
    <w:rsid w:val="00F40163"/>
    <w:rsid w:val="00F5089F"/>
    <w:rsid w:val="00F53E0D"/>
    <w:rsid w:val="00F64673"/>
    <w:rsid w:val="00F64AAD"/>
    <w:rsid w:val="00F70160"/>
    <w:rsid w:val="00F8359A"/>
    <w:rsid w:val="00FA0003"/>
    <w:rsid w:val="00FA1EF4"/>
    <w:rsid w:val="00FA3C90"/>
    <w:rsid w:val="00FA5716"/>
    <w:rsid w:val="00FB08E7"/>
    <w:rsid w:val="00FB524C"/>
    <w:rsid w:val="00FC2894"/>
    <w:rsid w:val="00FC4AC3"/>
    <w:rsid w:val="00FC7EC4"/>
    <w:rsid w:val="00FD6BDC"/>
    <w:rsid w:val="00FD7EEB"/>
    <w:rsid w:val="00FE450C"/>
    <w:rsid w:val="00FE7E04"/>
    <w:rsid w:val="00FF6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80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84AD8"/>
    <w:rPr>
      <w:color w:val="0000FF"/>
      <w:u w:val="single"/>
    </w:rPr>
  </w:style>
  <w:style w:type="table" w:styleId="a5">
    <w:name w:val="Table Grid"/>
    <w:basedOn w:val="a1"/>
    <w:uiPriority w:val="59"/>
    <w:rsid w:val="000A0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CC2CA-75AD-48E5-ACD9-D4E34A35C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765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</dc:creator>
  <cp:keywords/>
  <dc:description/>
  <cp:lastModifiedBy>Natasha-nauka</cp:lastModifiedBy>
  <cp:revision>262</cp:revision>
  <cp:lastPrinted>2016-08-04T12:07:00Z</cp:lastPrinted>
  <dcterms:created xsi:type="dcterms:W3CDTF">2015-07-27T06:30:00Z</dcterms:created>
  <dcterms:modified xsi:type="dcterms:W3CDTF">2016-09-07T08:48:00Z</dcterms:modified>
</cp:coreProperties>
</file>